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9BBE" w14:textId="50E652C9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right"/>
        <w:rPr>
          <w:color w:val="000000"/>
        </w:rPr>
      </w:pPr>
      <w:r w:rsidRPr="00C85589">
        <w:rPr>
          <w:color w:val="000000"/>
        </w:rPr>
        <w:t>31 stycznia 2024 r., Warszawa</w:t>
      </w:r>
    </w:p>
    <w:p w14:paraId="0473A52A" w14:textId="65297478" w:rsidR="00561806" w:rsidRPr="00C85589" w:rsidRDefault="00C85589" w:rsidP="00C8558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 w:hanging="2"/>
        <w:jc w:val="center"/>
        <w:rPr>
          <w:b/>
          <w:color w:val="000000"/>
          <w:sz w:val="24"/>
          <w:szCs w:val="24"/>
        </w:rPr>
      </w:pPr>
      <w:r w:rsidRPr="00C85589">
        <w:rPr>
          <w:b/>
          <w:color w:val="000000"/>
          <w:sz w:val="24"/>
          <w:szCs w:val="24"/>
        </w:rPr>
        <w:t xml:space="preserve">Rzeczpospolita najbardziej </w:t>
      </w:r>
      <w:r w:rsidR="007304AC">
        <w:rPr>
          <w:b/>
          <w:color w:val="000000"/>
          <w:sz w:val="24"/>
          <w:szCs w:val="24"/>
        </w:rPr>
        <w:t>opiniotwórczym</w:t>
      </w:r>
      <w:r w:rsidRPr="00C85589">
        <w:rPr>
          <w:b/>
          <w:color w:val="000000"/>
          <w:sz w:val="24"/>
          <w:szCs w:val="24"/>
        </w:rPr>
        <w:t xml:space="preserve"> tytułem </w:t>
      </w:r>
      <w:proofErr w:type="spellStart"/>
      <w:r w:rsidRPr="00C85589">
        <w:rPr>
          <w:b/>
          <w:color w:val="000000"/>
          <w:sz w:val="24"/>
          <w:szCs w:val="24"/>
        </w:rPr>
        <w:t>mediowym</w:t>
      </w:r>
      <w:proofErr w:type="spellEnd"/>
      <w:r w:rsidRPr="00C85589">
        <w:rPr>
          <w:b/>
          <w:color w:val="000000"/>
          <w:sz w:val="24"/>
          <w:szCs w:val="24"/>
        </w:rPr>
        <w:t xml:space="preserve"> 2023 roku</w:t>
      </w:r>
    </w:p>
    <w:p w14:paraId="6393E744" w14:textId="5F5F45F4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color w:val="000000"/>
        </w:rPr>
      </w:pPr>
      <w:r w:rsidRPr="00C85589">
        <w:rPr>
          <w:b/>
          <w:color w:val="000000"/>
        </w:rPr>
        <w:t xml:space="preserve">W ubiegłym roku polskie media najczęściej powoływały się na informacje podawane przez Rzeczpospolitą. W 2023 roku dziennik zacytowano łącznie 33,9 tys. razy – podaje Instytut Monitorowania Mediów (IMM), który publikuje cykliczny raport </w:t>
      </w:r>
      <w:r w:rsidR="00366B74">
        <w:rPr>
          <w:b/>
          <w:color w:val="000000"/>
        </w:rPr>
        <w:t>„</w:t>
      </w:r>
      <w:r w:rsidRPr="00C85589">
        <w:rPr>
          <w:b/>
          <w:color w:val="000000"/>
        </w:rPr>
        <w:t>Najbardziej opiniotwórcze media w Polsce</w:t>
      </w:r>
      <w:r w:rsidR="00366B74">
        <w:rPr>
          <w:b/>
          <w:color w:val="000000"/>
        </w:rPr>
        <w:t>”</w:t>
      </w:r>
      <w:r w:rsidRPr="00C85589">
        <w:rPr>
          <w:b/>
          <w:color w:val="000000"/>
        </w:rPr>
        <w:t>. Na drugim miejscu w rankingu znalazł się TVN24, który inne tytuły cytowa</w:t>
      </w:r>
      <w:r w:rsidR="00366B74">
        <w:rPr>
          <w:b/>
          <w:color w:val="000000"/>
        </w:rPr>
        <w:t>ły</w:t>
      </w:r>
      <w:r w:rsidRPr="00C85589">
        <w:rPr>
          <w:b/>
          <w:color w:val="000000"/>
        </w:rPr>
        <w:t xml:space="preserve"> 33 tys. razy. Wirtualna Polska zajęła trzecie miejsce na podium,</w:t>
      </w:r>
      <w:r w:rsidR="00366B74">
        <w:rPr>
          <w:b/>
          <w:color w:val="000000"/>
        </w:rPr>
        <w:t xml:space="preserve"> a</w:t>
      </w:r>
      <w:r w:rsidRPr="00C85589">
        <w:rPr>
          <w:b/>
          <w:color w:val="000000"/>
        </w:rPr>
        <w:t xml:space="preserve"> jej treści zostały dalej przekazane przez inne redakcje 32,5 tys. razy.</w:t>
      </w:r>
    </w:p>
    <w:p w14:paraId="1928D5D7" w14:textId="2F02CD80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 w:rsidRPr="00C85589">
        <w:rPr>
          <w:b/>
          <w:color w:val="000000"/>
        </w:rPr>
        <w:t>Prasa to wciąż najczęściej cytowane medium</w:t>
      </w:r>
    </w:p>
    <w:p w14:paraId="4EA0635C" w14:textId="0296DB79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85589">
        <w:rPr>
          <w:color w:val="000000"/>
        </w:rPr>
        <w:t xml:space="preserve">W TOP15 najczęściej cytowanych mediów 2023 roku niezmiennie największy udział ma prasa – 33%, którą w rankingu ogólnym reprezentują </w:t>
      </w:r>
      <w:r w:rsidRPr="00C85589">
        <w:rPr>
          <w:b/>
          <w:color w:val="000000"/>
        </w:rPr>
        <w:t>Rzeczpospolita</w:t>
      </w:r>
      <w:r w:rsidRPr="00C85589">
        <w:rPr>
          <w:color w:val="000000"/>
        </w:rPr>
        <w:t xml:space="preserve">, </w:t>
      </w:r>
      <w:r w:rsidRPr="00C85589">
        <w:rPr>
          <w:b/>
          <w:color w:val="000000"/>
        </w:rPr>
        <w:t>Gazeta Wyborcza</w:t>
      </w:r>
      <w:r w:rsidRPr="00C85589">
        <w:rPr>
          <w:color w:val="000000"/>
        </w:rPr>
        <w:t xml:space="preserve">, </w:t>
      </w:r>
      <w:r w:rsidRPr="00C85589">
        <w:rPr>
          <w:b/>
          <w:color w:val="000000"/>
        </w:rPr>
        <w:t>Fakt</w:t>
      </w:r>
      <w:r w:rsidRPr="00C85589">
        <w:rPr>
          <w:color w:val="000000"/>
        </w:rPr>
        <w:t>,</w:t>
      </w:r>
      <w:r w:rsidRPr="00C85589">
        <w:rPr>
          <w:b/>
          <w:color w:val="000000"/>
        </w:rPr>
        <w:t xml:space="preserve"> Super Express</w:t>
      </w:r>
      <w:r w:rsidRPr="00C85589">
        <w:rPr>
          <w:color w:val="000000"/>
        </w:rPr>
        <w:t xml:space="preserve"> i </w:t>
      </w:r>
      <w:r w:rsidRPr="00C85589">
        <w:rPr>
          <w:b/>
          <w:color w:val="000000"/>
        </w:rPr>
        <w:t>Dziennik Gazeta Prawna</w:t>
      </w:r>
      <w:r w:rsidRPr="00C85589">
        <w:rPr>
          <w:color w:val="000000"/>
        </w:rPr>
        <w:t xml:space="preserve">. Po 27% udziału w TOP 15 przypada stacjom telewizyjnym i są to kolejno </w:t>
      </w:r>
      <w:r w:rsidRPr="00C85589">
        <w:rPr>
          <w:b/>
          <w:color w:val="000000"/>
        </w:rPr>
        <w:t>TVN24</w:t>
      </w:r>
      <w:r w:rsidRPr="00C85589">
        <w:rPr>
          <w:color w:val="000000"/>
        </w:rPr>
        <w:t xml:space="preserve">, </w:t>
      </w:r>
      <w:r w:rsidRPr="00C85589">
        <w:rPr>
          <w:b/>
          <w:color w:val="000000"/>
        </w:rPr>
        <w:t>Polsat News</w:t>
      </w:r>
      <w:r w:rsidRPr="00C85589">
        <w:rPr>
          <w:color w:val="000000"/>
        </w:rPr>
        <w:t xml:space="preserve">, </w:t>
      </w:r>
      <w:r w:rsidRPr="00C85589">
        <w:rPr>
          <w:b/>
          <w:color w:val="000000"/>
        </w:rPr>
        <w:t>TVP</w:t>
      </w:r>
      <w:r w:rsidR="00366B74">
        <w:rPr>
          <w:b/>
          <w:color w:val="000000"/>
        </w:rPr>
        <w:t xml:space="preserve"> </w:t>
      </w:r>
      <w:r w:rsidRPr="00C85589">
        <w:rPr>
          <w:b/>
          <w:color w:val="000000"/>
        </w:rPr>
        <w:t>Info</w:t>
      </w:r>
      <w:r w:rsidRPr="00C85589">
        <w:rPr>
          <w:color w:val="000000"/>
        </w:rPr>
        <w:t xml:space="preserve"> i </w:t>
      </w:r>
      <w:r w:rsidRPr="00C85589">
        <w:rPr>
          <w:b/>
          <w:color w:val="000000"/>
        </w:rPr>
        <w:t>TVN</w:t>
      </w:r>
      <w:r w:rsidRPr="00C85589">
        <w:rPr>
          <w:color w:val="000000"/>
        </w:rPr>
        <w:t xml:space="preserve"> oraz portalom internetowym</w:t>
      </w:r>
      <w:r w:rsidR="00366B74">
        <w:rPr>
          <w:color w:val="000000"/>
        </w:rPr>
        <w:t>:</w:t>
      </w:r>
      <w:r w:rsidRPr="00C85589">
        <w:rPr>
          <w:color w:val="000000"/>
        </w:rPr>
        <w:t xml:space="preserve"> </w:t>
      </w:r>
      <w:r w:rsidRPr="00C85589">
        <w:rPr>
          <w:b/>
          <w:color w:val="000000"/>
        </w:rPr>
        <w:t>Wirtualna Polska</w:t>
      </w:r>
      <w:r w:rsidRPr="00C85589">
        <w:rPr>
          <w:color w:val="000000"/>
        </w:rPr>
        <w:t xml:space="preserve">, </w:t>
      </w:r>
      <w:r w:rsidRPr="00C85589">
        <w:rPr>
          <w:b/>
          <w:color w:val="000000"/>
        </w:rPr>
        <w:t>Onet</w:t>
      </w:r>
      <w:r w:rsidRPr="00C85589">
        <w:rPr>
          <w:color w:val="000000"/>
        </w:rPr>
        <w:t xml:space="preserve">, </w:t>
      </w:r>
      <w:r w:rsidRPr="00C85589">
        <w:rPr>
          <w:b/>
          <w:color w:val="000000"/>
        </w:rPr>
        <w:t>Interia</w:t>
      </w:r>
      <w:r w:rsidRPr="00C85589">
        <w:rPr>
          <w:color w:val="000000"/>
        </w:rPr>
        <w:t xml:space="preserve"> </w:t>
      </w:r>
      <w:r w:rsidR="00366B74">
        <w:rPr>
          <w:color w:val="000000"/>
        </w:rPr>
        <w:t>i</w:t>
      </w:r>
      <w:r w:rsidR="00366B74" w:rsidRPr="00C85589">
        <w:rPr>
          <w:color w:val="000000"/>
        </w:rPr>
        <w:t xml:space="preserve"> </w:t>
      </w:r>
      <w:r w:rsidRPr="00C85589">
        <w:rPr>
          <w:b/>
          <w:color w:val="000000"/>
        </w:rPr>
        <w:t>Wirtualne Media</w:t>
      </w:r>
      <w:r w:rsidRPr="00C85589">
        <w:rPr>
          <w:color w:val="000000"/>
        </w:rPr>
        <w:t xml:space="preserve">. Natomiast 13% udziału przypada stacjom radiowym reprezentowanym przez </w:t>
      </w:r>
      <w:r w:rsidRPr="00C85589">
        <w:rPr>
          <w:b/>
          <w:color w:val="000000"/>
        </w:rPr>
        <w:t>RMF FM</w:t>
      </w:r>
      <w:r w:rsidRPr="00C85589">
        <w:rPr>
          <w:color w:val="000000"/>
        </w:rPr>
        <w:t xml:space="preserve"> oraz </w:t>
      </w:r>
      <w:r w:rsidRPr="00C85589">
        <w:rPr>
          <w:b/>
          <w:color w:val="000000"/>
        </w:rPr>
        <w:t>Radio ZET</w:t>
      </w:r>
      <w:r w:rsidRPr="00C85589">
        <w:rPr>
          <w:color w:val="000000"/>
        </w:rPr>
        <w:t xml:space="preserve">. </w:t>
      </w:r>
    </w:p>
    <w:p w14:paraId="7A109A7C" w14:textId="77777777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color w:val="000000"/>
        </w:rPr>
      </w:pPr>
      <w:r w:rsidRPr="00C85589">
        <w:rPr>
          <w:b/>
          <w:color w:val="000000"/>
        </w:rPr>
        <w:t>Rzeczpospolita</w:t>
      </w:r>
      <w:r w:rsidRPr="00C85589">
        <w:rPr>
          <w:color w:val="000000"/>
        </w:rPr>
        <w:t xml:space="preserve"> </w:t>
      </w:r>
      <w:r w:rsidRPr="00C85589">
        <w:rPr>
          <w:b/>
          <w:color w:val="000000"/>
        </w:rPr>
        <w:t>numerem jeden najbardziej opiniotwórczych mediów w kraju</w:t>
      </w:r>
    </w:p>
    <w:p w14:paraId="6A036D9F" w14:textId="65B41D83" w:rsidR="00561806" w:rsidRPr="00C85589" w:rsidRDefault="003E67A7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jc w:val="both"/>
      </w:pPr>
      <w:r w:rsidRPr="003E67A7">
        <w:rPr>
          <w:color w:val="000000"/>
        </w:rPr>
        <w:t xml:space="preserve">Pozycję najbardziej opiniotwórczego medium w Polsce zdobywa Rzeczpospolita, na informacje której dziennikarze innych tytułów powoływali się w ubiegłym roku blisko 33,9 tys. razy. Dziennik niejednokrotnie zajmował pierwsze miejsca w rankingu NOM w 2023 roku. Najwyższy skok cytowań odnotował w październiku, kiedy opublikował materiał Marka </w:t>
      </w:r>
      <w:proofErr w:type="spellStart"/>
      <w:r w:rsidRPr="003E67A7">
        <w:rPr>
          <w:color w:val="000000"/>
        </w:rPr>
        <w:t>Kozubala</w:t>
      </w:r>
      <w:proofErr w:type="spellEnd"/>
      <w:r w:rsidRPr="003E67A7">
        <w:rPr>
          <w:color w:val="000000"/>
        </w:rPr>
        <w:t>, który jako pierwszy podał informację o dymisjach dwóch czołowych generałów w polskiej armii.</w:t>
      </w:r>
      <w:r>
        <w:rPr>
          <w:color w:val="000000"/>
        </w:rPr>
        <w:t xml:space="preserve"> </w:t>
      </w:r>
      <w:r w:rsidR="00C85589" w:rsidRPr="00C85589">
        <w:t xml:space="preserve">Drugim najczęściej cytowanym medium w kraju jest </w:t>
      </w:r>
      <w:r w:rsidR="00C85589" w:rsidRPr="00C85589">
        <w:rPr>
          <w:b/>
        </w:rPr>
        <w:t>TVN24</w:t>
      </w:r>
      <w:r w:rsidR="00C85589" w:rsidRPr="00C85589">
        <w:t xml:space="preserve">, którego informacje w 2023 roku </w:t>
      </w:r>
      <w:r w:rsidR="00366B74">
        <w:t>podawano</w:t>
      </w:r>
      <w:r w:rsidR="00366B74" w:rsidRPr="00C85589">
        <w:t xml:space="preserve"> </w:t>
      </w:r>
      <w:r w:rsidR="00C85589" w:rsidRPr="00C85589">
        <w:t xml:space="preserve">w innych mediach </w:t>
      </w:r>
      <w:r w:rsidR="00366B74">
        <w:t xml:space="preserve">przeszło </w:t>
      </w:r>
      <w:r w:rsidR="00C85589" w:rsidRPr="00C85589">
        <w:t xml:space="preserve">33 tys. razy – stacja awansowała tym samym o trzy pozycje względem roku poprzedniego. </w:t>
      </w:r>
      <w:r w:rsidR="00366B74">
        <w:t xml:space="preserve">Jednym z materiałów, </w:t>
      </w:r>
      <w:r w:rsidR="00C85589" w:rsidRPr="00C85589">
        <w:t>któr</w:t>
      </w:r>
      <w:r w:rsidR="00366B74">
        <w:t>y był</w:t>
      </w:r>
      <w:r w:rsidR="00C85589" w:rsidRPr="00C85589">
        <w:t xml:space="preserve"> szeroko komentowan</w:t>
      </w:r>
      <w:r w:rsidR="00366B74">
        <w:t>y</w:t>
      </w:r>
      <w:r w:rsidR="00C85589" w:rsidRPr="00C85589">
        <w:t xml:space="preserve"> przez </w:t>
      </w:r>
      <w:r w:rsidR="00366B74">
        <w:t xml:space="preserve">inne redakcje jest </w:t>
      </w:r>
      <w:r w:rsidR="00C85589" w:rsidRPr="00C85589">
        <w:t xml:space="preserve">reportaż Justyny Sucheckiej oraz Piotra Szostaka „Willa plus. Publiczne pieniądze dla organizacji bliskich PiS. Lista” na temat finansowania z publicznych pieniędzy organizacji powiązanych z politykami Prawa i Sprawiedliwości. Podium zamyka portal </w:t>
      </w:r>
      <w:r w:rsidR="00C85589" w:rsidRPr="00C85589">
        <w:rPr>
          <w:b/>
        </w:rPr>
        <w:t xml:space="preserve">Wirtualna Polska </w:t>
      </w:r>
      <w:r w:rsidR="00C85589" w:rsidRPr="00C85589">
        <w:t>z liczbą ponad 32,5 tys. powołań. Na wysoki wynik redakcji miał wpływ</w:t>
      </w:r>
      <w:r w:rsidR="00366B74">
        <w:t xml:space="preserve"> m.in.</w:t>
      </w:r>
      <w:r w:rsidR="00C85589" w:rsidRPr="00C85589">
        <w:t xml:space="preserve"> głośny materiał Szymona </w:t>
      </w:r>
      <w:proofErr w:type="spellStart"/>
      <w:r w:rsidR="00C85589" w:rsidRPr="00C85589">
        <w:t>Jadczaka</w:t>
      </w:r>
      <w:proofErr w:type="spellEnd"/>
      <w:r w:rsidR="00C85589" w:rsidRPr="00C85589">
        <w:t xml:space="preserve"> </w:t>
      </w:r>
      <w:r w:rsidR="00366B74">
        <w:t>„</w:t>
      </w:r>
      <w:r w:rsidR="00C85589" w:rsidRPr="00C85589">
        <w:t>Ustawił dziesiątki meczów. PZPN zaprosił go na wyjazdowy mecz kadry” na temat pojawienia w samolocie polskiej reprezentacji w pił</w:t>
      </w:r>
      <w:r w:rsidR="00366B74">
        <w:t>ce</w:t>
      </w:r>
      <w:r w:rsidR="00C85589" w:rsidRPr="00C85589">
        <w:t xml:space="preserve"> nożn</w:t>
      </w:r>
      <w:r w:rsidR="00366B74">
        <w:t>ej</w:t>
      </w:r>
      <w:r w:rsidR="00C85589" w:rsidRPr="00C85589">
        <w:t xml:space="preserve"> byłego działacza oskarżonego o korupcję w PZPN.</w:t>
      </w:r>
    </w:p>
    <w:p w14:paraId="2091603A" w14:textId="77777777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color w:val="000000"/>
        </w:rPr>
      </w:pPr>
      <w:r w:rsidRPr="00C85589">
        <w:rPr>
          <w:b/>
          <w:color w:val="000000"/>
        </w:rPr>
        <w:t xml:space="preserve">Rzeczpospolita </w:t>
      </w:r>
      <w:r w:rsidRPr="00C85589">
        <w:rPr>
          <w:b/>
        </w:rPr>
        <w:t>niezmiennie</w:t>
      </w:r>
      <w:r w:rsidRPr="00C85589">
        <w:rPr>
          <w:b/>
          <w:color w:val="000000"/>
        </w:rPr>
        <w:t xml:space="preserve"> liderem cytowalności prasy</w:t>
      </w:r>
    </w:p>
    <w:p w14:paraId="04256764" w14:textId="300BB4B8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color w:val="000000"/>
        </w:rPr>
      </w:pPr>
      <w:r w:rsidRPr="00C85589">
        <w:rPr>
          <w:b/>
          <w:color w:val="000000"/>
        </w:rPr>
        <w:t>Rzeczpospolita</w:t>
      </w:r>
      <w:r w:rsidRPr="00C85589">
        <w:rPr>
          <w:color w:val="000000"/>
        </w:rPr>
        <w:t xml:space="preserve"> z liczbą</w:t>
      </w:r>
      <w:r w:rsidR="00366B74">
        <w:rPr>
          <w:color w:val="000000"/>
        </w:rPr>
        <w:t xml:space="preserve"> blisko</w:t>
      </w:r>
      <w:r w:rsidRPr="00C85589">
        <w:rPr>
          <w:color w:val="000000"/>
        </w:rPr>
        <w:t xml:space="preserve"> </w:t>
      </w:r>
      <w:r w:rsidRPr="00C85589">
        <w:t>33,9</w:t>
      </w:r>
      <w:r w:rsidRPr="00C85589">
        <w:rPr>
          <w:color w:val="000000"/>
        </w:rPr>
        <w:t xml:space="preserve"> tys. wzmianek w 2023 roku utrzymuje także tytuł najbardziej opiniotwórczego medium prasowego.</w:t>
      </w:r>
      <w:r w:rsidRPr="00C85589">
        <w:t xml:space="preserve"> </w:t>
      </w:r>
      <w:r w:rsidRPr="00C85589">
        <w:rPr>
          <w:color w:val="000000"/>
        </w:rPr>
        <w:t xml:space="preserve">Miejsce drugie z awansem o </w:t>
      </w:r>
      <w:r w:rsidRPr="00C85589">
        <w:t>jedną pozycję</w:t>
      </w:r>
      <w:r w:rsidRPr="00C85589">
        <w:rPr>
          <w:color w:val="000000"/>
        </w:rPr>
        <w:t xml:space="preserve"> w stosunku do 202</w:t>
      </w:r>
      <w:r w:rsidRPr="00C85589">
        <w:t>2</w:t>
      </w:r>
      <w:r w:rsidRPr="00C85589">
        <w:rPr>
          <w:color w:val="000000"/>
        </w:rPr>
        <w:t xml:space="preserve"> i liczbą </w:t>
      </w:r>
      <w:r w:rsidR="00366B74">
        <w:rPr>
          <w:color w:val="000000"/>
        </w:rPr>
        <w:t xml:space="preserve">przeszło </w:t>
      </w:r>
      <w:r w:rsidRPr="00C85589">
        <w:t>30</w:t>
      </w:r>
      <w:r w:rsidRPr="00C85589">
        <w:rPr>
          <w:color w:val="000000"/>
        </w:rPr>
        <w:t xml:space="preserve">,7 tys. powołań zajmuje </w:t>
      </w:r>
      <w:r w:rsidRPr="00C85589">
        <w:rPr>
          <w:b/>
        </w:rPr>
        <w:t>Gazeta Wyborcza</w:t>
      </w:r>
      <w:r w:rsidRPr="00C85589">
        <w:rPr>
          <w:color w:val="000000"/>
        </w:rPr>
        <w:t>. W ubiegł</w:t>
      </w:r>
      <w:r w:rsidRPr="00C85589">
        <w:t xml:space="preserve">ym roku redakcja dziennika dwukrotnie znalazła się na pozycji lidera w rankingu IMM. Jednym z najgłośniejszych tematów, do którego dotarli jako pierwsi, była dymisja wiceministra Piotra </w:t>
      </w:r>
      <w:proofErr w:type="spellStart"/>
      <w:r w:rsidRPr="00C85589">
        <w:t>Wawrzyka</w:t>
      </w:r>
      <w:proofErr w:type="spellEnd"/>
      <w:r w:rsidRPr="00C85589">
        <w:t xml:space="preserve">, która później przerodziła się w aferę wizową. </w:t>
      </w:r>
      <w:r w:rsidRPr="00C85589">
        <w:rPr>
          <w:color w:val="000000"/>
        </w:rPr>
        <w:t xml:space="preserve">Trzecią pozycję ma </w:t>
      </w:r>
      <w:r w:rsidRPr="00C85589">
        <w:rPr>
          <w:b/>
        </w:rPr>
        <w:t>Fakt</w:t>
      </w:r>
      <w:r w:rsidRPr="00C85589">
        <w:rPr>
          <w:color w:val="000000"/>
        </w:rPr>
        <w:t xml:space="preserve">, </w:t>
      </w:r>
      <w:r w:rsidRPr="00C85589">
        <w:t>do którego informacji</w:t>
      </w:r>
      <w:r w:rsidRPr="00C85589">
        <w:rPr>
          <w:color w:val="000000"/>
        </w:rPr>
        <w:t xml:space="preserve"> w ubiegłym roku inne media odnosiły się </w:t>
      </w:r>
      <w:r w:rsidRPr="00C85589">
        <w:t>blisko</w:t>
      </w:r>
      <w:r w:rsidRPr="00C85589">
        <w:rPr>
          <w:color w:val="000000"/>
        </w:rPr>
        <w:t xml:space="preserve"> </w:t>
      </w:r>
      <w:r w:rsidRPr="00C85589">
        <w:t>2</w:t>
      </w:r>
      <w:r w:rsidR="006E5A7D">
        <w:t>2,9</w:t>
      </w:r>
      <w:r w:rsidRPr="00C85589">
        <w:rPr>
          <w:color w:val="000000"/>
        </w:rPr>
        <w:t xml:space="preserve"> tys. razy. Największe wzrosty natomiast należą do tygodników </w:t>
      </w:r>
      <w:proofErr w:type="spellStart"/>
      <w:r w:rsidRPr="00C85589">
        <w:rPr>
          <w:b/>
        </w:rPr>
        <w:t>Viva</w:t>
      </w:r>
      <w:proofErr w:type="spellEnd"/>
      <w:r w:rsidRPr="00C85589">
        <w:rPr>
          <w:color w:val="000000"/>
        </w:rPr>
        <w:t xml:space="preserve"> (</w:t>
      </w:r>
      <w:r w:rsidR="006E5A7D">
        <w:rPr>
          <w:color w:val="000000"/>
        </w:rPr>
        <w:t xml:space="preserve">ponad </w:t>
      </w:r>
      <w:r w:rsidRPr="00C85589">
        <w:t>4,4</w:t>
      </w:r>
      <w:r w:rsidRPr="00C85589">
        <w:rPr>
          <w:color w:val="000000"/>
        </w:rPr>
        <w:t xml:space="preserve"> tys.</w:t>
      </w:r>
      <w:r w:rsidR="006E5A7D">
        <w:rPr>
          <w:color w:val="000000"/>
        </w:rPr>
        <w:t xml:space="preserve"> wzmianek</w:t>
      </w:r>
      <w:r w:rsidRPr="00C85589">
        <w:rPr>
          <w:color w:val="000000"/>
        </w:rPr>
        <w:t>)</w:t>
      </w:r>
      <w:r w:rsidR="006E5A7D">
        <w:rPr>
          <w:color w:val="000000"/>
        </w:rPr>
        <w:t xml:space="preserve"> i</w:t>
      </w:r>
      <w:r w:rsidRPr="00C85589">
        <w:rPr>
          <w:color w:val="000000"/>
        </w:rPr>
        <w:t xml:space="preserve"> </w:t>
      </w:r>
      <w:r w:rsidRPr="00C85589">
        <w:rPr>
          <w:b/>
        </w:rPr>
        <w:t>Do Rzeczy</w:t>
      </w:r>
      <w:r w:rsidRPr="00C85589">
        <w:rPr>
          <w:color w:val="000000"/>
        </w:rPr>
        <w:t xml:space="preserve"> (</w:t>
      </w:r>
      <w:r w:rsidR="006E5A7D">
        <w:rPr>
          <w:color w:val="000000"/>
        </w:rPr>
        <w:t xml:space="preserve">niespełna </w:t>
      </w:r>
      <w:r w:rsidRPr="00C85589">
        <w:t>4,</w:t>
      </w:r>
      <w:r w:rsidR="006E5A7D">
        <w:t>4</w:t>
      </w:r>
      <w:r w:rsidRPr="00C85589">
        <w:rPr>
          <w:color w:val="000000"/>
        </w:rPr>
        <w:t xml:space="preserve"> tys.</w:t>
      </w:r>
      <w:r w:rsidR="006E5A7D">
        <w:rPr>
          <w:color w:val="000000"/>
        </w:rPr>
        <w:t xml:space="preserve"> odwołań</w:t>
      </w:r>
      <w:r w:rsidRPr="00C85589">
        <w:rPr>
          <w:color w:val="000000"/>
        </w:rPr>
        <w:t xml:space="preserve">) – tytuły uplasowały się w rankingu kolejno na </w:t>
      </w:r>
      <w:r w:rsidRPr="00C85589">
        <w:t>ósmym</w:t>
      </w:r>
      <w:r w:rsidRPr="00C85589">
        <w:rPr>
          <w:color w:val="000000"/>
        </w:rPr>
        <w:t xml:space="preserve"> oraz d</w:t>
      </w:r>
      <w:r w:rsidRPr="00C85589">
        <w:t>ziewiątym miejscu</w:t>
      </w:r>
      <w:r w:rsidRPr="00C85589">
        <w:rPr>
          <w:color w:val="000000"/>
        </w:rPr>
        <w:t xml:space="preserve">. </w:t>
      </w:r>
    </w:p>
    <w:p w14:paraId="29FC2465" w14:textId="21A7AA3A" w:rsidR="00561806" w:rsidRPr="00C85589" w:rsidRDefault="006E5A7D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b/>
        </w:rPr>
      </w:pPr>
      <w:r>
        <w:rPr>
          <w:b/>
        </w:rPr>
        <w:t xml:space="preserve">TVN24 na czołowej pozycji </w:t>
      </w:r>
      <w:r w:rsidR="00C85589" w:rsidRPr="00C85589">
        <w:rPr>
          <w:b/>
        </w:rPr>
        <w:t xml:space="preserve">zestawienia stacji telewizyjnych </w:t>
      </w:r>
    </w:p>
    <w:p w14:paraId="490D11F4" w14:textId="4E74264B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jc w:val="both"/>
        <w:rPr>
          <w:color w:val="000000"/>
        </w:rPr>
      </w:pPr>
      <w:r w:rsidRPr="00C85589">
        <w:rPr>
          <w:color w:val="000000"/>
        </w:rPr>
        <w:lastRenderedPageBreak/>
        <w:t xml:space="preserve">Podium najbardziej opiniotwórczych stacji telewizyjnych otwiera </w:t>
      </w:r>
      <w:r w:rsidRPr="00C85589">
        <w:rPr>
          <w:b/>
          <w:color w:val="000000"/>
        </w:rPr>
        <w:t>TVN24</w:t>
      </w:r>
      <w:r w:rsidRPr="00C85589">
        <w:rPr>
          <w:color w:val="000000"/>
        </w:rPr>
        <w:t xml:space="preserve"> cytowany w 202</w:t>
      </w:r>
      <w:r w:rsidRPr="00C85589">
        <w:t>3</w:t>
      </w:r>
      <w:r w:rsidRPr="00C85589">
        <w:rPr>
          <w:color w:val="000000"/>
        </w:rPr>
        <w:t xml:space="preserve"> roku </w:t>
      </w:r>
      <w:r w:rsidRPr="00C85589">
        <w:t>ponad 33</w:t>
      </w:r>
      <w:r w:rsidRPr="00C85589">
        <w:rPr>
          <w:color w:val="000000"/>
        </w:rPr>
        <w:t xml:space="preserve"> tys. razy. Na drugim miejscu zestawienia znalazł się </w:t>
      </w:r>
      <w:r w:rsidRPr="00C85589">
        <w:rPr>
          <w:b/>
          <w:color w:val="000000"/>
        </w:rPr>
        <w:t>Polsat News</w:t>
      </w:r>
      <w:r w:rsidRPr="00C85589">
        <w:rPr>
          <w:color w:val="000000"/>
        </w:rPr>
        <w:t xml:space="preserve"> z wynikiem </w:t>
      </w:r>
      <w:r w:rsidRPr="00C85589">
        <w:t>blisko</w:t>
      </w:r>
      <w:r w:rsidRPr="00C85589">
        <w:rPr>
          <w:color w:val="000000"/>
        </w:rPr>
        <w:t xml:space="preserve"> </w:t>
      </w:r>
      <w:r w:rsidRPr="00C85589">
        <w:t>23,7</w:t>
      </w:r>
      <w:r w:rsidRPr="00C85589">
        <w:rPr>
          <w:color w:val="000000"/>
        </w:rPr>
        <w:t xml:space="preserve"> tys. wzmianek</w:t>
      </w:r>
      <w:r w:rsidRPr="00C85589">
        <w:t>. Stacja w ubiegłym roku najczęściej pojawiała się w raporcie NOM w kontekście wywiadów z politykami na temat bieżących wydarzeń. P</w:t>
      </w:r>
      <w:r w:rsidRPr="00C85589">
        <w:rPr>
          <w:color w:val="000000"/>
        </w:rPr>
        <w:t xml:space="preserve">odium zamyka </w:t>
      </w:r>
      <w:r w:rsidRPr="00C85589">
        <w:rPr>
          <w:b/>
          <w:color w:val="000000"/>
        </w:rPr>
        <w:t>TVP Info</w:t>
      </w:r>
      <w:r w:rsidRPr="00C85589">
        <w:rPr>
          <w:color w:val="000000"/>
        </w:rPr>
        <w:t>, które uzyskało wynik p</w:t>
      </w:r>
      <w:r w:rsidRPr="00C85589">
        <w:t>onad</w:t>
      </w:r>
      <w:r w:rsidRPr="00C85589">
        <w:rPr>
          <w:color w:val="000000"/>
        </w:rPr>
        <w:t xml:space="preserve"> </w:t>
      </w:r>
      <w:r w:rsidRPr="00C85589">
        <w:t>20,5</w:t>
      </w:r>
      <w:r w:rsidRPr="00C85589">
        <w:rPr>
          <w:color w:val="000000"/>
        </w:rPr>
        <w:t xml:space="preserve"> tys. powołań w innych mediach. O </w:t>
      </w:r>
      <w:r w:rsidRPr="00C85589">
        <w:t>dwie</w:t>
      </w:r>
      <w:r w:rsidRPr="00C85589">
        <w:rPr>
          <w:color w:val="000000"/>
        </w:rPr>
        <w:t xml:space="preserve"> pozycje wyżej w porównaniu do roku 202</w:t>
      </w:r>
      <w:r w:rsidRPr="00C85589">
        <w:t>2</w:t>
      </w:r>
      <w:r w:rsidRPr="00C85589">
        <w:rPr>
          <w:color w:val="000000"/>
        </w:rPr>
        <w:t xml:space="preserve"> znalazła się telewizja </w:t>
      </w:r>
      <w:r w:rsidRPr="00C85589">
        <w:rPr>
          <w:b/>
        </w:rPr>
        <w:t>Polsat Sport</w:t>
      </w:r>
      <w:r w:rsidRPr="00C85589">
        <w:rPr>
          <w:color w:val="000000"/>
        </w:rPr>
        <w:t xml:space="preserve"> z liczbą</w:t>
      </w:r>
      <w:r w:rsidR="006E5A7D">
        <w:rPr>
          <w:color w:val="000000"/>
        </w:rPr>
        <w:t xml:space="preserve"> blisko</w:t>
      </w:r>
      <w:r w:rsidRPr="00C85589">
        <w:rPr>
          <w:color w:val="000000"/>
        </w:rPr>
        <w:t xml:space="preserve"> </w:t>
      </w:r>
      <w:r w:rsidRPr="00C85589">
        <w:t>3,2</w:t>
      </w:r>
      <w:r w:rsidRPr="00C85589">
        <w:rPr>
          <w:color w:val="000000"/>
        </w:rPr>
        <w:t xml:space="preserve"> tys. odwołań.</w:t>
      </w:r>
    </w:p>
    <w:p w14:paraId="02FCCB95" w14:textId="03947EDE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 w:rsidRPr="00C85589">
        <w:rPr>
          <w:b/>
          <w:color w:val="000000"/>
        </w:rPr>
        <w:t xml:space="preserve">RMF FM liderem, awanse </w:t>
      </w:r>
      <w:r w:rsidRPr="00C85589">
        <w:rPr>
          <w:b/>
        </w:rPr>
        <w:t>stacji regionalnych</w:t>
      </w:r>
    </w:p>
    <w:p w14:paraId="371AC21C" w14:textId="3C734F52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</w:rPr>
      </w:pPr>
      <w:r w:rsidRPr="00C85589">
        <w:rPr>
          <w:color w:val="000000"/>
        </w:rPr>
        <w:t xml:space="preserve">Najbardziej opiniotwórczą stacją radiową w kraju </w:t>
      </w:r>
      <w:r w:rsidRPr="00C85589">
        <w:t>pozostaje</w:t>
      </w:r>
      <w:r w:rsidRPr="00C85589">
        <w:rPr>
          <w:color w:val="000000"/>
        </w:rPr>
        <w:t xml:space="preserve"> </w:t>
      </w:r>
      <w:r w:rsidRPr="00C85589">
        <w:rPr>
          <w:b/>
          <w:color w:val="000000"/>
        </w:rPr>
        <w:t>RMF FM</w:t>
      </w:r>
      <w:r w:rsidRPr="00C85589">
        <w:rPr>
          <w:color w:val="000000"/>
        </w:rPr>
        <w:t>, na któr</w:t>
      </w:r>
      <w:r w:rsidR="006E5A7D">
        <w:rPr>
          <w:color w:val="000000"/>
        </w:rPr>
        <w:t>y</w:t>
      </w:r>
      <w:r w:rsidRPr="00C85589">
        <w:rPr>
          <w:color w:val="000000"/>
        </w:rPr>
        <w:t xml:space="preserve"> w 202</w:t>
      </w:r>
      <w:r w:rsidRPr="00C85589">
        <w:t>3</w:t>
      </w:r>
      <w:r w:rsidRPr="00C85589">
        <w:rPr>
          <w:color w:val="000000"/>
        </w:rPr>
        <w:t xml:space="preserve"> roku dziennikarze innych redakcji powoływali się ponad </w:t>
      </w:r>
      <w:r w:rsidRPr="00C85589">
        <w:t>32,5</w:t>
      </w:r>
      <w:r w:rsidRPr="00C85589">
        <w:rPr>
          <w:color w:val="000000"/>
        </w:rPr>
        <w:t xml:space="preserve"> tys. razy. Stacja w ubiegłym roku aż czte</w:t>
      </w:r>
      <w:r w:rsidRPr="00C85589">
        <w:t xml:space="preserve">rokrotnie zajmowała pozycję lidera w rankingu IMM. Między innymi w styczniu, gdy znaczny skok cytowań odnotowała w związku z wywiadem z premierem Mateuszem Morawieckim, który </w:t>
      </w:r>
      <w:r w:rsidR="007475BF">
        <w:t xml:space="preserve">m.in. </w:t>
      </w:r>
      <w:r w:rsidRPr="00C85589">
        <w:t xml:space="preserve">zaapelował do marszałka </w:t>
      </w:r>
      <w:r w:rsidR="00FE15F7">
        <w:t>S</w:t>
      </w:r>
      <w:r w:rsidRPr="00C85589">
        <w:t xml:space="preserve">enatu </w:t>
      </w:r>
      <w:r w:rsidR="00FE15F7">
        <w:t xml:space="preserve">Tomasza Grodzkiego </w:t>
      </w:r>
      <w:r w:rsidRPr="00C85589">
        <w:t xml:space="preserve">o przyjęcie nowelizacji ustawy o Sądzie Najwyższym bez poprawek, co miało przyspieszyć otrzymanie przez Polskę pieniędzy z KPO. </w:t>
      </w:r>
      <w:r w:rsidRPr="00C85589">
        <w:rPr>
          <w:color w:val="000000"/>
        </w:rPr>
        <w:t>Na drugim miejscu</w:t>
      </w:r>
      <w:r w:rsidR="007475BF">
        <w:rPr>
          <w:color w:val="000000"/>
        </w:rPr>
        <w:t xml:space="preserve"> znalazło się</w:t>
      </w:r>
      <w:r w:rsidRPr="00C85589">
        <w:rPr>
          <w:color w:val="000000"/>
        </w:rPr>
        <w:t xml:space="preserve"> </w:t>
      </w:r>
      <w:r w:rsidRPr="00C85589">
        <w:rPr>
          <w:b/>
          <w:color w:val="000000"/>
        </w:rPr>
        <w:t>Radio ZET</w:t>
      </w:r>
      <w:r w:rsidRPr="00C85589">
        <w:rPr>
          <w:color w:val="000000"/>
        </w:rPr>
        <w:t xml:space="preserve"> z wynikiem</w:t>
      </w:r>
      <w:r w:rsidR="007475BF">
        <w:rPr>
          <w:color w:val="000000"/>
        </w:rPr>
        <w:t xml:space="preserve"> przeszło</w:t>
      </w:r>
      <w:r w:rsidRPr="00C85589">
        <w:rPr>
          <w:color w:val="000000"/>
        </w:rPr>
        <w:t xml:space="preserve"> </w:t>
      </w:r>
      <w:r w:rsidRPr="00C85589">
        <w:t>26,2</w:t>
      </w:r>
      <w:r w:rsidRPr="00C85589">
        <w:rPr>
          <w:color w:val="000000"/>
        </w:rPr>
        <w:t xml:space="preserve"> tys. cytowań</w:t>
      </w:r>
      <w:r w:rsidRPr="00C85589">
        <w:t xml:space="preserve">. Polskie redakcje często powoływały się doniesienia Mariusza Gierszewskiego i Radosława Grucy na temat </w:t>
      </w:r>
      <w:r w:rsidR="007475BF">
        <w:t>dwu</w:t>
      </w:r>
      <w:r w:rsidRPr="00C85589">
        <w:t>letniego pobytu na OIOM-</w:t>
      </w:r>
      <w:proofErr w:type="spellStart"/>
      <w:r w:rsidRPr="00C85589">
        <w:t>ie</w:t>
      </w:r>
      <w:proofErr w:type="spellEnd"/>
      <w:r w:rsidRPr="00C85589">
        <w:t xml:space="preserve"> męża byłej </w:t>
      </w:r>
      <w:r w:rsidR="00FE15F7">
        <w:t>m</w:t>
      </w:r>
      <w:r w:rsidRPr="00C85589">
        <w:t xml:space="preserve">arszałek </w:t>
      </w:r>
      <w:r w:rsidR="00FE15F7">
        <w:t>S</w:t>
      </w:r>
      <w:r w:rsidRPr="00C85589">
        <w:t xml:space="preserve">ejmu Elżbiety Witek. </w:t>
      </w:r>
      <w:r w:rsidR="007475BF">
        <w:rPr>
          <w:color w:val="000000"/>
        </w:rPr>
        <w:t>P</w:t>
      </w:r>
      <w:r w:rsidRPr="00C85589">
        <w:rPr>
          <w:color w:val="000000"/>
        </w:rPr>
        <w:t xml:space="preserve">odium zamyka </w:t>
      </w:r>
      <w:r w:rsidRPr="00C85589">
        <w:rPr>
          <w:b/>
          <w:color w:val="000000"/>
        </w:rPr>
        <w:t>P</w:t>
      </w:r>
      <w:r w:rsidRPr="00C85589">
        <w:rPr>
          <w:b/>
        </w:rPr>
        <w:t>r</w:t>
      </w:r>
      <w:r w:rsidRPr="00C85589">
        <w:rPr>
          <w:b/>
          <w:color w:val="000000"/>
        </w:rPr>
        <w:t>ogram I</w:t>
      </w:r>
      <w:r w:rsidRPr="00C85589">
        <w:rPr>
          <w:color w:val="000000"/>
        </w:rPr>
        <w:t xml:space="preserve"> </w:t>
      </w:r>
      <w:r w:rsidRPr="00C85589">
        <w:rPr>
          <w:b/>
          <w:color w:val="000000"/>
        </w:rPr>
        <w:t>Polskiego Radi</w:t>
      </w:r>
      <w:r w:rsidRPr="00C85589">
        <w:rPr>
          <w:b/>
        </w:rPr>
        <w:t>a</w:t>
      </w:r>
      <w:r w:rsidRPr="00C85589">
        <w:rPr>
          <w:b/>
          <w:color w:val="000000"/>
        </w:rPr>
        <w:t xml:space="preserve"> </w:t>
      </w:r>
      <w:r w:rsidRPr="00C85589">
        <w:rPr>
          <w:color w:val="000000"/>
        </w:rPr>
        <w:t xml:space="preserve">z liczbą </w:t>
      </w:r>
      <w:r w:rsidR="007475BF">
        <w:rPr>
          <w:color w:val="000000"/>
        </w:rPr>
        <w:t>blisko</w:t>
      </w:r>
      <w:r w:rsidRPr="00C85589">
        <w:rPr>
          <w:color w:val="000000"/>
        </w:rPr>
        <w:t xml:space="preserve"> 7,</w:t>
      </w:r>
      <w:r w:rsidR="007475BF">
        <w:rPr>
          <w:color w:val="000000"/>
        </w:rPr>
        <w:t>9</w:t>
      </w:r>
      <w:r w:rsidRPr="00C85589">
        <w:rPr>
          <w:color w:val="000000"/>
        </w:rPr>
        <w:t xml:space="preserve"> tys. materiałów. W zestawieniu </w:t>
      </w:r>
      <w:r w:rsidRPr="00C85589">
        <w:t>najwyżej awansowały</w:t>
      </w:r>
      <w:r w:rsidRPr="00C85589">
        <w:rPr>
          <w:color w:val="000000"/>
        </w:rPr>
        <w:t xml:space="preserve"> rozgłośnie regionalne – miejsce </w:t>
      </w:r>
      <w:r w:rsidRPr="00C85589">
        <w:t>ósme</w:t>
      </w:r>
      <w:r w:rsidRPr="00C85589">
        <w:rPr>
          <w:color w:val="000000"/>
        </w:rPr>
        <w:t xml:space="preserve"> zajęło </w:t>
      </w:r>
      <w:r w:rsidRPr="00C85589">
        <w:rPr>
          <w:b/>
          <w:color w:val="000000"/>
        </w:rPr>
        <w:t xml:space="preserve">Radio </w:t>
      </w:r>
      <w:r w:rsidRPr="00C85589">
        <w:rPr>
          <w:b/>
        </w:rPr>
        <w:t>Poznań</w:t>
      </w:r>
      <w:r w:rsidRPr="00C85589">
        <w:rPr>
          <w:color w:val="000000"/>
        </w:rPr>
        <w:t xml:space="preserve"> z wynikiem </w:t>
      </w:r>
      <w:r w:rsidR="007475BF">
        <w:rPr>
          <w:color w:val="000000"/>
        </w:rPr>
        <w:t>blisko</w:t>
      </w:r>
      <w:r w:rsidR="007475BF" w:rsidRPr="00C85589">
        <w:rPr>
          <w:color w:val="000000"/>
        </w:rPr>
        <w:t xml:space="preserve"> </w:t>
      </w:r>
      <w:r w:rsidRPr="00C85589">
        <w:rPr>
          <w:color w:val="000000"/>
        </w:rPr>
        <w:t>1,</w:t>
      </w:r>
      <w:r w:rsidRPr="00C85589">
        <w:t>2</w:t>
      </w:r>
      <w:r w:rsidRPr="00C85589">
        <w:rPr>
          <w:color w:val="000000"/>
        </w:rPr>
        <w:t xml:space="preserve"> tys. cytowań w innych mediach, </w:t>
      </w:r>
      <w:r w:rsidRPr="00C85589">
        <w:t xml:space="preserve">natomiast TOP 10 zamyka </w:t>
      </w:r>
      <w:r w:rsidRPr="00C85589">
        <w:rPr>
          <w:color w:val="000000"/>
        </w:rPr>
        <w:t xml:space="preserve"> </w:t>
      </w:r>
      <w:r w:rsidRPr="00C85589">
        <w:rPr>
          <w:b/>
          <w:color w:val="000000"/>
        </w:rPr>
        <w:t xml:space="preserve">Radio </w:t>
      </w:r>
      <w:r w:rsidRPr="00C85589">
        <w:rPr>
          <w:b/>
        </w:rPr>
        <w:t xml:space="preserve">Gdańsk </w:t>
      </w:r>
      <w:r w:rsidRPr="00C85589">
        <w:t xml:space="preserve">z liczbą </w:t>
      </w:r>
      <w:r w:rsidR="007475BF">
        <w:t>968</w:t>
      </w:r>
      <w:r w:rsidRPr="00C85589">
        <w:t xml:space="preserve"> wzmianek</w:t>
      </w:r>
      <w:r w:rsidRPr="00C85589">
        <w:rPr>
          <w:color w:val="000000"/>
        </w:rPr>
        <w:t>.</w:t>
      </w:r>
    </w:p>
    <w:p w14:paraId="189581BF" w14:textId="77777777" w:rsidR="00561806" w:rsidRPr="00C85589" w:rsidRDefault="00561806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</w:rPr>
      </w:pPr>
    </w:p>
    <w:p w14:paraId="082CE0C3" w14:textId="5735427D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 w:rsidRPr="00C85589">
        <w:rPr>
          <w:b/>
          <w:color w:val="000000"/>
        </w:rPr>
        <w:t xml:space="preserve">Wirtualna Polska ponownie najbardziej opiniotwórczym medium internetowym </w:t>
      </w:r>
    </w:p>
    <w:p w14:paraId="3CB75289" w14:textId="1CDA1A7F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</w:rPr>
      </w:pPr>
      <w:r w:rsidRPr="00C85589">
        <w:rPr>
          <w:color w:val="000000"/>
        </w:rPr>
        <w:t xml:space="preserve">Na czele kategorii portali </w:t>
      </w:r>
      <w:r w:rsidRPr="00C85589">
        <w:t>utrzymuje się</w:t>
      </w:r>
      <w:r w:rsidRPr="00C85589">
        <w:rPr>
          <w:color w:val="000000"/>
        </w:rPr>
        <w:t xml:space="preserve"> </w:t>
      </w:r>
      <w:r w:rsidRPr="00C85589">
        <w:rPr>
          <w:b/>
          <w:color w:val="000000"/>
        </w:rPr>
        <w:t>Wirtualna Polska</w:t>
      </w:r>
      <w:r w:rsidRPr="00C85589">
        <w:t xml:space="preserve">, do której informacji odwoływano się </w:t>
      </w:r>
      <w:r w:rsidR="007475BF">
        <w:t xml:space="preserve">ponad </w:t>
      </w:r>
      <w:r w:rsidRPr="00C85589">
        <w:t xml:space="preserve">32,5 tys. razy. </w:t>
      </w:r>
      <w:r w:rsidRPr="00C85589">
        <w:rPr>
          <w:color w:val="000000"/>
        </w:rPr>
        <w:t>Z liczbą</w:t>
      </w:r>
      <w:r w:rsidR="007475BF">
        <w:rPr>
          <w:color w:val="000000"/>
        </w:rPr>
        <w:t xml:space="preserve"> przeszło</w:t>
      </w:r>
      <w:r w:rsidRPr="00C85589">
        <w:rPr>
          <w:color w:val="000000"/>
        </w:rPr>
        <w:t xml:space="preserve"> </w:t>
      </w:r>
      <w:r w:rsidRPr="00C85589">
        <w:t>30 tys. wzmianek</w:t>
      </w:r>
      <w:r w:rsidRPr="00C85589">
        <w:rPr>
          <w:color w:val="000000"/>
        </w:rPr>
        <w:t xml:space="preserve"> miejsce drugie zajął </w:t>
      </w:r>
      <w:r w:rsidRPr="00C85589">
        <w:rPr>
          <w:b/>
          <w:color w:val="000000"/>
        </w:rPr>
        <w:t>Onet</w:t>
      </w:r>
      <w:r w:rsidRPr="00C85589">
        <w:rPr>
          <w:color w:val="000000"/>
        </w:rPr>
        <w:t xml:space="preserve">. </w:t>
      </w:r>
      <w:r w:rsidRPr="00C85589">
        <w:t>Jednym</w:t>
      </w:r>
      <w:r w:rsidR="007475BF">
        <w:t xml:space="preserve"> z materiałów chętnie cytowanych przez inne redakcje był</w:t>
      </w:r>
      <w:r w:rsidRPr="00C85589">
        <w:t xml:space="preserve"> reportaż Andrzeja Stankiewicza </w:t>
      </w:r>
      <w:r w:rsidR="007475BF">
        <w:t>„</w:t>
      </w:r>
      <w:proofErr w:type="spellStart"/>
      <w:r w:rsidRPr="00C85589">
        <w:t>Wawrzyk</w:t>
      </w:r>
      <w:proofErr w:type="spellEnd"/>
      <w:r w:rsidRPr="00C85589">
        <w:t xml:space="preserve">, </w:t>
      </w:r>
      <w:proofErr w:type="spellStart"/>
      <w:r w:rsidRPr="00C85589">
        <w:t>Bollywood</w:t>
      </w:r>
      <w:proofErr w:type="spellEnd"/>
      <w:r w:rsidRPr="00C85589">
        <w:t xml:space="preserve"> i </w:t>
      </w:r>
      <w:proofErr w:type="spellStart"/>
      <w:r w:rsidRPr="00C85589">
        <w:t>specsłużby</w:t>
      </w:r>
      <w:proofErr w:type="spellEnd"/>
      <w:r w:rsidRPr="00C85589">
        <w:t xml:space="preserve"> USA. Ujawniamy kulisy afery wizowej”</w:t>
      </w:r>
      <w:r w:rsidRPr="00C85589">
        <w:rPr>
          <w:color w:val="000000"/>
        </w:rPr>
        <w:t xml:space="preserve"> opublik</w:t>
      </w:r>
      <w:r w:rsidRPr="00C85589">
        <w:t xml:space="preserve">owany we wrześniu. </w:t>
      </w:r>
      <w:r w:rsidRPr="00C85589">
        <w:rPr>
          <w:color w:val="000000"/>
        </w:rPr>
        <w:t xml:space="preserve">Podium zamyka </w:t>
      </w:r>
      <w:r w:rsidRPr="00C85589">
        <w:rPr>
          <w:b/>
          <w:color w:val="000000"/>
        </w:rPr>
        <w:t>Interia</w:t>
      </w:r>
      <w:r w:rsidRPr="00C85589">
        <w:rPr>
          <w:color w:val="000000"/>
        </w:rPr>
        <w:t xml:space="preserve"> wzmiankowana przez inne tytuły mediowe </w:t>
      </w:r>
      <w:r w:rsidR="007475BF">
        <w:rPr>
          <w:color w:val="000000"/>
        </w:rPr>
        <w:t>blisko</w:t>
      </w:r>
      <w:r w:rsidRPr="00C85589">
        <w:rPr>
          <w:color w:val="000000"/>
        </w:rPr>
        <w:t xml:space="preserve"> 1</w:t>
      </w:r>
      <w:r w:rsidRPr="00C85589">
        <w:t>9,</w:t>
      </w:r>
      <w:r w:rsidR="007475BF">
        <w:t>4</w:t>
      </w:r>
      <w:r w:rsidRPr="00C85589">
        <w:rPr>
          <w:color w:val="000000"/>
        </w:rPr>
        <w:t xml:space="preserve"> tys. razy. Awanse o </w:t>
      </w:r>
      <w:r w:rsidRPr="00C85589">
        <w:t>dwa</w:t>
      </w:r>
      <w:r w:rsidRPr="00C85589">
        <w:rPr>
          <w:color w:val="000000"/>
        </w:rPr>
        <w:t xml:space="preserve"> </w:t>
      </w:r>
      <w:r w:rsidRPr="00C85589">
        <w:t>miejsca</w:t>
      </w:r>
      <w:r w:rsidRPr="00C85589">
        <w:rPr>
          <w:color w:val="000000"/>
        </w:rPr>
        <w:t xml:space="preserve"> w stosunku do roku 202</w:t>
      </w:r>
      <w:r w:rsidRPr="00C85589">
        <w:t>2</w:t>
      </w:r>
      <w:r w:rsidRPr="00C85589">
        <w:rPr>
          <w:color w:val="000000"/>
        </w:rPr>
        <w:t xml:space="preserve"> odnotowały portale: </w:t>
      </w:r>
      <w:r w:rsidRPr="00C85589">
        <w:rPr>
          <w:b/>
          <w:color w:val="000000"/>
        </w:rPr>
        <w:t>Pleja</w:t>
      </w:r>
      <w:r w:rsidRPr="00C85589">
        <w:rPr>
          <w:b/>
        </w:rPr>
        <w:t>da</w:t>
      </w:r>
      <w:r w:rsidR="007475BF">
        <w:rPr>
          <w:b/>
        </w:rPr>
        <w:t xml:space="preserve"> </w:t>
      </w:r>
      <w:r w:rsidR="007475BF" w:rsidRPr="008B4EC9">
        <w:rPr>
          <w:bCs/>
        </w:rPr>
        <w:t>(przeszło 7,3 tys. wzmianek)</w:t>
      </w:r>
      <w:r w:rsidRPr="007475BF">
        <w:rPr>
          <w:bCs/>
        </w:rPr>
        <w:t xml:space="preserve">, </w:t>
      </w:r>
      <w:r w:rsidRPr="00C85589">
        <w:rPr>
          <w:b/>
        </w:rPr>
        <w:t>Money</w:t>
      </w:r>
      <w:r w:rsidR="007475BF">
        <w:rPr>
          <w:b/>
        </w:rPr>
        <w:t xml:space="preserve"> </w:t>
      </w:r>
      <w:r w:rsidR="007475BF" w:rsidRPr="008B4EC9">
        <w:rPr>
          <w:bCs/>
        </w:rPr>
        <w:t>(blisko 6,3 tys. powołań)</w:t>
      </w:r>
      <w:r w:rsidRPr="00C85589">
        <w:t xml:space="preserve"> oraz </w:t>
      </w:r>
      <w:r w:rsidRPr="00C85589">
        <w:rPr>
          <w:b/>
        </w:rPr>
        <w:t xml:space="preserve">Business </w:t>
      </w:r>
      <w:proofErr w:type="spellStart"/>
      <w:r w:rsidRPr="00C85589">
        <w:rPr>
          <w:b/>
        </w:rPr>
        <w:t>Insider</w:t>
      </w:r>
      <w:proofErr w:type="spellEnd"/>
      <w:r w:rsidR="007475BF">
        <w:rPr>
          <w:b/>
        </w:rPr>
        <w:t xml:space="preserve"> </w:t>
      </w:r>
      <w:r w:rsidR="007475BF" w:rsidRPr="008B4EC9">
        <w:rPr>
          <w:bCs/>
        </w:rPr>
        <w:t>(ponad 6,2 tys. cytowań)</w:t>
      </w:r>
      <w:r w:rsidRPr="007475BF">
        <w:rPr>
          <w:bCs/>
        </w:rPr>
        <w:t>.</w:t>
      </w:r>
      <w:r w:rsidRPr="00C85589">
        <w:t xml:space="preserve"> </w:t>
      </w:r>
    </w:p>
    <w:p w14:paraId="5FE6265D" w14:textId="77777777" w:rsidR="00561806" w:rsidRPr="00C85589" w:rsidRDefault="00561806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</w:rPr>
      </w:pPr>
    </w:p>
    <w:p w14:paraId="7DE20202" w14:textId="098F2E47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 w:rsidRPr="00C85589">
        <w:rPr>
          <w:b/>
          <w:color w:val="000000"/>
        </w:rPr>
        <w:t>Najczęściej cytowane tygodniki i dwutygodniki 202</w:t>
      </w:r>
      <w:r w:rsidRPr="00C85589">
        <w:rPr>
          <w:b/>
        </w:rPr>
        <w:t>3</w:t>
      </w:r>
      <w:r w:rsidRPr="00C85589">
        <w:rPr>
          <w:b/>
          <w:color w:val="000000"/>
        </w:rPr>
        <w:t xml:space="preserve">: </w:t>
      </w:r>
      <w:r w:rsidRPr="00C85589">
        <w:rPr>
          <w:b/>
        </w:rPr>
        <w:t xml:space="preserve">Wprost, </w:t>
      </w:r>
      <w:proofErr w:type="spellStart"/>
      <w:r w:rsidRPr="00C85589">
        <w:rPr>
          <w:b/>
        </w:rPr>
        <w:t>Viva</w:t>
      </w:r>
      <w:proofErr w:type="spellEnd"/>
      <w:r w:rsidRPr="00C85589">
        <w:rPr>
          <w:b/>
        </w:rPr>
        <w:t>, Do Rzeczy</w:t>
      </w:r>
    </w:p>
    <w:p w14:paraId="62740774" w14:textId="77B53599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</w:rPr>
      </w:pPr>
      <w:r w:rsidRPr="00C85589">
        <w:rPr>
          <w:color w:val="000000"/>
        </w:rPr>
        <w:t>Pierwsze miejsce zestawienia najbardziej opiniotwórczych tygodników i dwutygodników w Polsce zaj</w:t>
      </w:r>
      <w:r w:rsidR="00FE15F7">
        <w:rPr>
          <w:color w:val="000000"/>
        </w:rPr>
        <w:t>ął</w:t>
      </w:r>
      <w:r w:rsidRPr="00C85589">
        <w:rPr>
          <w:color w:val="000000"/>
        </w:rPr>
        <w:t xml:space="preserve"> </w:t>
      </w:r>
      <w:r w:rsidR="00FE15F7">
        <w:rPr>
          <w:color w:val="000000"/>
        </w:rPr>
        <w:t>tygodnik</w:t>
      </w:r>
      <w:r w:rsidR="00FE15F7" w:rsidRPr="00C85589">
        <w:rPr>
          <w:color w:val="000000"/>
        </w:rPr>
        <w:t xml:space="preserve"> </w:t>
      </w:r>
      <w:r w:rsidRPr="00C85589">
        <w:rPr>
          <w:b/>
        </w:rPr>
        <w:t>Wprost</w:t>
      </w:r>
      <w:r w:rsidRPr="00C85589">
        <w:rPr>
          <w:color w:val="000000"/>
        </w:rPr>
        <w:t xml:space="preserve"> ze wzrostem o </w:t>
      </w:r>
      <w:r w:rsidRPr="00C85589">
        <w:t xml:space="preserve">dwie pozycje </w:t>
      </w:r>
      <w:r w:rsidRPr="00C85589">
        <w:rPr>
          <w:color w:val="000000"/>
        </w:rPr>
        <w:t>w stosunku do roku 202</w:t>
      </w:r>
      <w:r w:rsidRPr="00C85589">
        <w:t>2</w:t>
      </w:r>
      <w:r w:rsidRPr="00C85589">
        <w:rPr>
          <w:color w:val="000000"/>
        </w:rPr>
        <w:t xml:space="preserve"> i łączną liczbą blisko </w:t>
      </w:r>
      <w:r w:rsidRPr="00C85589">
        <w:t>4,5</w:t>
      </w:r>
      <w:r w:rsidRPr="00C85589">
        <w:rPr>
          <w:color w:val="000000"/>
        </w:rPr>
        <w:t xml:space="preserve"> tys. cytowań. Na redakcję najczęściej powoływano się w </w:t>
      </w:r>
      <w:r w:rsidRPr="00C85589">
        <w:t xml:space="preserve">listopadzie, kiedy jako pierwsza poinformowała o planowanym spotkaniu prezydenta Andrzeja Dudy z marszałkiem </w:t>
      </w:r>
      <w:r w:rsidR="00FE15F7">
        <w:t>S</w:t>
      </w:r>
      <w:r w:rsidRPr="00C85589">
        <w:t xml:space="preserve">ejmu Szymonem Hołownią. </w:t>
      </w:r>
      <w:r w:rsidRPr="00C85589">
        <w:rPr>
          <w:color w:val="000000"/>
        </w:rPr>
        <w:t xml:space="preserve">Na miejscu drugim uplasowała się </w:t>
      </w:r>
      <w:proofErr w:type="spellStart"/>
      <w:r w:rsidRPr="00C85589">
        <w:rPr>
          <w:b/>
        </w:rPr>
        <w:t>Viva</w:t>
      </w:r>
      <w:proofErr w:type="spellEnd"/>
      <w:r w:rsidRPr="00C85589">
        <w:rPr>
          <w:color w:val="000000"/>
        </w:rPr>
        <w:t>, której pozycja również wzrosła o</w:t>
      </w:r>
      <w:r w:rsidRPr="00C85589">
        <w:t xml:space="preserve"> dwa</w:t>
      </w:r>
      <w:r w:rsidRPr="00C85589">
        <w:rPr>
          <w:color w:val="000000"/>
        </w:rPr>
        <w:t xml:space="preserve"> miejsc</w:t>
      </w:r>
      <w:r w:rsidRPr="00C85589">
        <w:t>a</w:t>
      </w:r>
      <w:r w:rsidRPr="00C85589">
        <w:rPr>
          <w:color w:val="000000"/>
        </w:rPr>
        <w:t xml:space="preserve"> </w:t>
      </w:r>
      <w:r w:rsidR="00FE15F7">
        <w:rPr>
          <w:color w:val="000000"/>
        </w:rPr>
        <w:t>dzięki</w:t>
      </w:r>
      <w:r w:rsidRPr="00C85589">
        <w:rPr>
          <w:color w:val="000000"/>
        </w:rPr>
        <w:t xml:space="preserve"> liczb</w:t>
      </w:r>
      <w:r w:rsidR="00FE15F7">
        <w:rPr>
          <w:color w:val="000000"/>
        </w:rPr>
        <w:t>ie</w:t>
      </w:r>
      <w:r w:rsidRPr="00C85589">
        <w:rPr>
          <w:color w:val="000000"/>
        </w:rPr>
        <w:t xml:space="preserve"> ponad </w:t>
      </w:r>
      <w:r w:rsidRPr="00C85589">
        <w:t>4,4</w:t>
      </w:r>
      <w:r w:rsidRPr="00C85589">
        <w:rPr>
          <w:color w:val="000000"/>
        </w:rPr>
        <w:t xml:space="preserve"> tys. odwołań. Podium zamyka </w:t>
      </w:r>
      <w:r w:rsidRPr="00C85589">
        <w:rPr>
          <w:b/>
        </w:rPr>
        <w:t>Do Rzeczy</w:t>
      </w:r>
      <w:r w:rsidRPr="00C85589">
        <w:rPr>
          <w:color w:val="000000"/>
        </w:rPr>
        <w:t xml:space="preserve"> z wynikiem </w:t>
      </w:r>
      <w:r w:rsidRPr="00C85589">
        <w:t>niespełna 4,4</w:t>
      </w:r>
      <w:r w:rsidRPr="00C85589">
        <w:rPr>
          <w:color w:val="000000"/>
        </w:rPr>
        <w:t xml:space="preserve"> tys. </w:t>
      </w:r>
      <w:r w:rsidR="00FE15F7">
        <w:t>wzmianek</w:t>
      </w:r>
      <w:r w:rsidRPr="00C85589">
        <w:t xml:space="preserve"> i awansem o trzy pozycje w porównaniu do 2022 roku. C</w:t>
      </w:r>
      <w:r w:rsidRPr="00C85589">
        <w:rPr>
          <w:color w:val="000000"/>
        </w:rPr>
        <w:t xml:space="preserve">zwarte miejsce należy do tygodnika </w:t>
      </w:r>
      <w:r w:rsidRPr="00C85589">
        <w:rPr>
          <w:b/>
          <w:color w:val="000000"/>
        </w:rPr>
        <w:t>Newsweek</w:t>
      </w:r>
      <w:r w:rsidRPr="00C85589">
        <w:rPr>
          <w:color w:val="000000"/>
        </w:rPr>
        <w:t>, który w 202</w:t>
      </w:r>
      <w:r w:rsidRPr="00C85589">
        <w:t>3</w:t>
      </w:r>
      <w:r w:rsidRPr="00C85589">
        <w:rPr>
          <w:color w:val="000000"/>
        </w:rPr>
        <w:t xml:space="preserve"> roku łącznie zacytowano niemal </w:t>
      </w:r>
      <w:r w:rsidRPr="00C85589">
        <w:t>2,6</w:t>
      </w:r>
      <w:r w:rsidRPr="00C85589">
        <w:rPr>
          <w:color w:val="000000"/>
        </w:rPr>
        <w:t xml:space="preserve"> tys. razy. Ranking zamyka tygod</w:t>
      </w:r>
      <w:r w:rsidRPr="00C85589">
        <w:t xml:space="preserve">nik </w:t>
      </w:r>
      <w:r w:rsidRPr="00C85589">
        <w:rPr>
          <w:b/>
        </w:rPr>
        <w:t>Sieci</w:t>
      </w:r>
      <w:r w:rsidRPr="00C85589">
        <w:t xml:space="preserve"> z liczbą niespełna 2,4 tys. odwołań.</w:t>
      </w:r>
      <w:r w:rsidRPr="00C85589">
        <w:rPr>
          <w:color w:val="000000"/>
        </w:rPr>
        <w:t xml:space="preserve"> </w:t>
      </w:r>
    </w:p>
    <w:p w14:paraId="184EC961" w14:textId="5A6FC988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color w:val="000000"/>
        </w:rPr>
      </w:pPr>
      <w:r w:rsidRPr="00C85589">
        <w:rPr>
          <w:b/>
          <w:color w:val="000000"/>
        </w:rPr>
        <w:t xml:space="preserve">Forbes </w:t>
      </w:r>
      <w:r w:rsidR="00FE15F7">
        <w:rPr>
          <w:b/>
          <w:color w:val="000000"/>
        </w:rPr>
        <w:t xml:space="preserve">pozostaje </w:t>
      </w:r>
      <w:r w:rsidRPr="00C85589">
        <w:rPr>
          <w:b/>
          <w:color w:val="000000"/>
        </w:rPr>
        <w:t>na czele rankingu miesięczników i dwumiesięczników</w:t>
      </w:r>
    </w:p>
    <w:p w14:paraId="219058B8" w14:textId="2F125673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</w:rPr>
      </w:pPr>
      <w:r w:rsidRPr="00C85589">
        <w:rPr>
          <w:color w:val="000000"/>
        </w:rPr>
        <w:t>Numerem jeden pod w</w:t>
      </w:r>
      <w:r w:rsidRPr="00C85589">
        <w:t xml:space="preserve">zględem cytowalności </w:t>
      </w:r>
      <w:r w:rsidRPr="00C85589">
        <w:rPr>
          <w:color w:val="000000"/>
        </w:rPr>
        <w:t>wśród miesięczników i dwumiesięczników w 2023 roku</w:t>
      </w:r>
      <w:r w:rsidRPr="00C85589">
        <w:t xml:space="preserve"> </w:t>
      </w:r>
      <w:r w:rsidRPr="00C85589">
        <w:rPr>
          <w:color w:val="000000"/>
        </w:rPr>
        <w:t xml:space="preserve">jest </w:t>
      </w:r>
      <w:r w:rsidRPr="00C85589">
        <w:rPr>
          <w:b/>
          <w:color w:val="000000"/>
        </w:rPr>
        <w:t>Forb</w:t>
      </w:r>
      <w:r w:rsidRPr="00C85589">
        <w:rPr>
          <w:b/>
        </w:rPr>
        <w:t>es</w:t>
      </w:r>
      <w:r w:rsidRPr="00C85589">
        <w:t xml:space="preserve">, na który inne media powoływały się blisko 2,2 tys. razy. Do tytułu odnoszono się m.in. w kontekście publikacji listy najlepiej zarabiających sportsmenek świata, na czele której uplasowała się Iga Świątek. </w:t>
      </w:r>
      <w:r w:rsidRPr="00C85589">
        <w:rPr>
          <w:color w:val="000000"/>
        </w:rPr>
        <w:t>Miejsce drugie ze wzrostem o jedn</w:t>
      </w:r>
      <w:r w:rsidR="00FE15F7">
        <w:rPr>
          <w:color w:val="000000"/>
        </w:rPr>
        <w:t>ą pozycję</w:t>
      </w:r>
      <w:r w:rsidRPr="00C85589">
        <w:rPr>
          <w:color w:val="000000"/>
        </w:rPr>
        <w:t xml:space="preserve"> w stosunku do roku 202</w:t>
      </w:r>
      <w:r w:rsidRPr="00C85589">
        <w:t>2</w:t>
      </w:r>
      <w:r w:rsidRPr="00C85589">
        <w:rPr>
          <w:color w:val="000000"/>
        </w:rPr>
        <w:t xml:space="preserve"> </w:t>
      </w:r>
      <w:r w:rsidRPr="00C85589">
        <w:t>zajmuje</w:t>
      </w:r>
      <w:r w:rsidRPr="00C85589">
        <w:rPr>
          <w:color w:val="000000"/>
        </w:rPr>
        <w:t xml:space="preserve"> </w:t>
      </w:r>
      <w:r w:rsidRPr="00C85589">
        <w:rPr>
          <w:b/>
        </w:rPr>
        <w:t>Press</w:t>
      </w:r>
      <w:r w:rsidRPr="00C85589">
        <w:t xml:space="preserve"> z liczbą </w:t>
      </w:r>
      <w:r w:rsidR="00FE15F7">
        <w:t>blisko</w:t>
      </w:r>
      <w:r w:rsidR="00FE15F7" w:rsidRPr="00C85589">
        <w:t xml:space="preserve"> </w:t>
      </w:r>
      <w:r w:rsidRPr="00C85589">
        <w:t>1,</w:t>
      </w:r>
      <w:r w:rsidR="00FE15F7">
        <w:t>7</w:t>
      </w:r>
      <w:r w:rsidRPr="00C85589">
        <w:t xml:space="preserve"> tys. cytowań, a trzecie </w:t>
      </w:r>
      <w:r w:rsidR="00FE15F7" w:rsidRPr="00C85589">
        <w:rPr>
          <w:color w:val="000000"/>
        </w:rPr>
        <w:t>–</w:t>
      </w:r>
      <w:r w:rsidRPr="00C85589">
        <w:t xml:space="preserve"> </w:t>
      </w:r>
      <w:r w:rsidRPr="00C85589">
        <w:rPr>
          <w:b/>
        </w:rPr>
        <w:t>Twój Styl</w:t>
      </w:r>
      <w:r w:rsidRPr="00C85589">
        <w:t xml:space="preserve">, który także awansował o jedną pozycję, i uzyskał </w:t>
      </w:r>
      <w:r w:rsidR="00FE15F7">
        <w:lastRenderedPageBreak/>
        <w:t>niespełna</w:t>
      </w:r>
      <w:r w:rsidR="00FE15F7" w:rsidRPr="00C85589">
        <w:t xml:space="preserve"> </w:t>
      </w:r>
      <w:r w:rsidRPr="00C85589">
        <w:t>1,</w:t>
      </w:r>
      <w:r w:rsidR="00FE15F7">
        <w:t>6</w:t>
      </w:r>
      <w:r w:rsidRPr="00C85589">
        <w:t xml:space="preserve"> tys. powołań. Na czwartym miejscu zestawienia znalazły się </w:t>
      </w:r>
      <w:r w:rsidRPr="00C85589">
        <w:rPr>
          <w:b/>
        </w:rPr>
        <w:t>Perspektywy</w:t>
      </w:r>
      <w:r w:rsidRPr="00C85589">
        <w:t xml:space="preserve">, do których inne media w 2023 roku odnosiły się </w:t>
      </w:r>
      <w:r w:rsidR="00FE15F7">
        <w:t>blisko</w:t>
      </w:r>
      <w:r w:rsidR="00FE15F7" w:rsidRPr="00C85589">
        <w:t xml:space="preserve"> </w:t>
      </w:r>
      <w:r w:rsidRPr="00C85589">
        <w:t>1,</w:t>
      </w:r>
      <w:r w:rsidR="00FE15F7">
        <w:t>5</w:t>
      </w:r>
      <w:r w:rsidRPr="00C85589">
        <w:t xml:space="preserve"> tys. razy. Zestawienie zamyka Zwierciadło z liczbą 593 wzmianek.</w:t>
      </w:r>
    </w:p>
    <w:p w14:paraId="39A85373" w14:textId="77777777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color w:val="000000"/>
        </w:rPr>
      </w:pPr>
      <w:r w:rsidRPr="00C85589">
        <w:rPr>
          <w:b/>
          <w:color w:val="000000"/>
        </w:rPr>
        <w:t>Najbardziej opiniotwórcze media o tematyce biznesowej</w:t>
      </w:r>
    </w:p>
    <w:p w14:paraId="09963CFF" w14:textId="79F5B590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</w:pPr>
      <w:r w:rsidRPr="00C85589">
        <w:t xml:space="preserve">W zestawieniu najbardziej opiniotwórczych tytułów prasowych w kategorii mediów ekonomicznych i biznesowych wyraźnie dominuje </w:t>
      </w:r>
      <w:r w:rsidRPr="00C85589">
        <w:rPr>
          <w:b/>
        </w:rPr>
        <w:t>Rzeczpospolita</w:t>
      </w:r>
      <w:r w:rsidRPr="00C85589">
        <w:t xml:space="preserve"> (blisko 3</w:t>
      </w:r>
      <w:r w:rsidR="005D33B2">
        <w:t>3,9</w:t>
      </w:r>
      <w:r w:rsidRPr="00C85589">
        <w:t xml:space="preserve"> tys. wzmianek). Druga pozycja należy do </w:t>
      </w:r>
      <w:r w:rsidRPr="00C85589">
        <w:rPr>
          <w:b/>
        </w:rPr>
        <w:t>Dziennika Gazety Prawnej</w:t>
      </w:r>
      <w:r w:rsidRPr="00C85589">
        <w:t xml:space="preserve"> (</w:t>
      </w:r>
      <w:r w:rsidR="005D33B2">
        <w:t>blisko</w:t>
      </w:r>
      <w:r w:rsidR="005D33B2" w:rsidRPr="00C85589">
        <w:t xml:space="preserve"> </w:t>
      </w:r>
      <w:r w:rsidRPr="00C85589">
        <w:t>11</w:t>
      </w:r>
      <w:r w:rsidR="005D33B2">
        <w:t>,4</w:t>
      </w:r>
      <w:r w:rsidRPr="00C85589">
        <w:t xml:space="preserve"> tys. cytowań), a trzecia do </w:t>
      </w:r>
      <w:r w:rsidRPr="00C85589">
        <w:rPr>
          <w:b/>
        </w:rPr>
        <w:t>Forbesa</w:t>
      </w:r>
      <w:r w:rsidRPr="00C85589">
        <w:t xml:space="preserve"> (</w:t>
      </w:r>
      <w:r w:rsidR="005D33B2">
        <w:t>niespełna</w:t>
      </w:r>
      <w:r w:rsidR="005D33B2" w:rsidRPr="00C85589">
        <w:t xml:space="preserve"> </w:t>
      </w:r>
      <w:r w:rsidRPr="00C85589">
        <w:t>2,</w:t>
      </w:r>
      <w:r w:rsidR="005D33B2">
        <w:t>2</w:t>
      </w:r>
      <w:r w:rsidRPr="00C85589">
        <w:t xml:space="preserve"> tys. odwołań). Tuż za podium znalazł się </w:t>
      </w:r>
      <w:r w:rsidRPr="00C85589">
        <w:rPr>
          <w:b/>
        </w:rPr>
        <w:t>Puls Biznesu</w:t>
      </w:r>
      <w:r w:rsidRPr="00C85589">
        <w:t xml:space="preserve">, na który dziennikarze innych redakcji powoływali się ponad 2 tys. razy. Na piątym miejscu rankingu uplasował się </w:t>
      </w:r>
      <w:r w:rsidRPr="00C85589">
        <w:rPr>
          <w:b/>
        </w:rPr>
        <w:t>Parkiet</w:t>
      </w:r>
      <w:r w:rsidRPr="00C85589">
        <w:t xml:space="preserve">, do którego odwoływano się 350 razy. </w:t>
      </w:r>
    </w:p>
    <w:p w14:paraId="63AEAA6C" w14:textId="77777777" w:rsidR="00561806" w:rsidRPr="00C85589" w:rsidRDefault="00561806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</w:pPr>
    </w:p>
    <w:p w14:paraId="3ECCDC62" w14:textId="77777777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</w:pPr>
      <w:r w:rsidRPr="00C85589">
        <w:rPr>
          <w:color w:val="000000"/>
        </w:rPr>
        <w:t xml:space="preserve">Z kolei ranking najbardziej opiniotwórczych portali ekonomicznych i biznesowych otwiera </w:t>
      </w:r>
      <w:r w:rsidRPr="00C85589">
        <w:rPr>
          <w:b/>
          <w:color w:val="000000"/>
        </w:rPr>
        <w:t>Money</w:t>
      </w:r>
      <w:r w:rsidRPr="00C85589">
        <w:rPr>
          <w:color w:val="000000"/>
        </w:rPr>
        <w:t xml:space="preserve"> z wynikiem</w:t>
      </w:r>
      <w:r w:rsidRPr="00C85589">
        <w:t xml:space="preserve"> blisko</w:t>
      </w:r>
      <w:r w:rsidRPr="00C85589">
        <w:rPr>
          <w:color w:val="000000"/>
        </w:rPr>
        <w:t xml:space="preserve"> </w:t>
      </w:r>
      <w:r w:rsidRPr="00C85589">
        <w:t>6,3</w:t>
      </w:r>
      <w:r w:rsidRPr="00C85589">
        <w:rPr>
          <w:color w:val="000000"/>
        </w:rPr>
        <w:t xml:space="preserve"> tys. powołań</w:t>
      </w:r>
      <w:r w:rsidRPr="00C85589">
        <w:t xml:space="preserve"> m.in. za sprawą rozmowy z Barbarą </w:t>
      </w:r>
      <w:proofErr w:type="spellStart"/>
      <w:r w:rsidRPr="00C85589">
        <w:t>Brodowską-Mączką</w:t>
      </w:r>
      <w:proofErr w:type="spellEnd"/>
      <w:r w:rsidRPr="00C85589">
        <w:t xml:space="preserve">, która tuż przed wyborami parlamentarnymi ogłosiła dymisję ze stanowiska dyrektora generalnego Kancelarii Prezydenta RP. </w:t>
      </w:r>
      <w:r w:rsidRPr="00C85589">
        <w:rPr>
          <w:color w:val="000000"/>
        </w:rPr>
        <w:t xml:space="preserve">Drugie miejsce należy do </w:t>
      </w:r>
      <w:r w:rsidRPr="00C85589">
        <w:rPr>
          <w:b/>
          <w:color w:val="000000"/>
        </w:rPr>
        <w:t xml:space="preserve">Business </w:t>
      </w:r>
      <w:proofErr w:type="spellStart"/>
      <w:r w:rsidRPr="00C85589">
        <w:rPr>
          <w:b/>
          <w:color w:val="000000"/>
        </w:rPr>
        <w:t>Insider</w:t>
      </w:r>
      <w:proofErr w:type="spellEnd"/>
      <w:r w:rsidRPr="00C85589">
        <w:t xml:space="preserve"> z wynikiem przeszło 6,2 tys. cytowań, a podium zamyka </w:t>
      </w:r>
      <w:r w:rsidRPr="008B4EC9">
        <w:rPr>
          <w:b/>
          <w:bCs/>
        </w:rPr>
        <w:t>Bankier</w:t>
      </w:r>
      <w:r w:rsidRPr="00C85589">
        <w:t xml:space="preserve">, do informacji którego dziennikarze odwoływali się ponad 2,2 tys. razy. </w:t>
      </w:r>
      <w:r w:rsidRPr="00C85589">
        <w:rPr>
          <w:color w:val="000000"/>
        </w:rPr>
        <w:t xml:space="preserve">Wzrost o </w:t>
      </w:r>
      <w:r w:rsidRPr="00C85589">
        <w:t>trzy pozycje</w:t>
      </w:r>
      <w:r w:rsidRPr="00C85589">
        <w:rPr>
          <w:color w:val="000000"/>
        </w:rPr>
        <w:t xml:space="preserve"> w rankingu i wynik 814</w:t>
      </w:r>
      <w:r w:rsidRPr="00C85589">
        <w:t xml:space="preserve"> cytowań</w:t>
      </w:r>
      <w:r w:rsidRPr="00C85589">
        <w:rPr>
          <w:color w:val="000000"/>
        </w:rPr>
        <w:t xml:space="preserve"> zanotował </w:t>
      </w:r>
      <w:r w:rsidRPr="00C85589">
        <w:rPr>
          <w:b/>
          <w:color w:val="000000"/>
        </w:rPr>
        <w:t>Obser</w:t>
      </w:r>
      <w:r w:rsidRPr="00C85589">
        <w:rPr>
          <w:b/>
        </w:rPr>
        <w:t>wator Finansowy</w:t>
      </w:r>
      <w:r w:rsidRPr="00C85589">
        <w:t xml:space="preserve">, który w maju przeprowadził wśród ekonomistów ankietę dotyczącą prognoz stóp procentowych. Zestawienie zamyka portal </w:t>
      </w:r>
      <w:r w:rsidRPr="00C85589">
        <w:rPr>
          <w:b/>
        </w:rPr>
        <w:t>WNP</w:t>
      </w:r>
      <w:r w:rsidRPr="00C85589">
        <w:t xml:space="preserve">, do którego odwoływano się 618 razy. </w:t>
      </w:r>
    </w:p>
    <w:p w14:paraId="542F6BB3" w14:textId="77777777" w:rsidR="00561806" w:rsidRPr="00C85589" w:rsidRDefault="00C85589" w:rsidP="008B4EC9">
      <w:pPr>
        <w:shd w:val="clear" w:color="auto" w:fill="FFFFFF"/>
        <w:spacing w:before="240" w:after="240" w:line="240" w:lineRule="auto"/>
        <w:ind w:left="0" w:hanging="2"/>
        <w:jc w:val="both"/>
        <w:rPr>
          <w:b/>
          <w:highlight w:val="white"/>
        </w:rPr>
      </w:pPr>
      <w:r w:rsidRPr="00C85589">
        <w:rPr>
          <w:b/>
          <w:highlight w:val="white"/>
        </w:rPr>
        <w:t>Rynek Zdrowia numerem 1 wśród</w:t>
      </w:r>
      <w:r w:rsidRPr="00C85589">
        <w:rPr>
          <w:b/>
        </w:rPr>
        <w:t xml:space="preserve"> mediów o tematyce zdrowotnej</w:t>
      </w:r>
    </w:p>
    <w:p w14:paraId="3A439289" w14:textId="4F627D80" w:rsidR="00561806" w:rsidRPr="00C85589" w:rsidRDefault="00C85589" w:rsidP="008B4EC9">
      <w:pPr>
        <w:shd w:val="clear" w:color="auto" w:fill="FFFFFF"/>
        <w:spacing w:before="240" w:after="240" w:line="240" w:lineRule="auto"/>
        <w:ind w:left="0" w:hanging="2"/>
        <w:jc w:val="both"/>
      </w:pPr>
      <w:r w:rsidRPr="00C85589">
        <w:t>Na pierwszym miejscu rankingu mediów o tematyce zdrowotnej w 2023 roku z</w:t>
      </w:r>
      <w:r w:rsidR="005D33B2">
        <w:t>nalazł się</w:t>
      </w:r>
      <w:r w:rsidRPr="00C85589">
        <w:t xml:space="preserve"> </w:t>
      </w:r>
      <w:r w:rsidRPr="00C85589">
        <w:rPr>
          <w:b/>
        </w:rPr>
        <w:t>Rynek Zdrowia,</w:t>
      </w:r>
      <w:r w:rsidRPr="00C85589">
        <w:t xml:space="preserve"> do którego inne media odwoływały się </w:t>
      </w:r>
      <w:r w:rsidR="005D33B2">
        <w:t xml:space="preserve">blisko </w:t>
      </w:r>
      <w:r w:rsidRPr="00C85589">
        <w:t>1,</w:t>
      </w:r>
      <w:r w:rsidR="005D33B2">
        <w:t>5</w:t>
      </w:r>
      <w:r w:rsidRPr="00C85589">
        <w:t xml:space="preserve"> tys. razy. Najwyższy skok cytowań redakcja odnotowała w marcu</w:t>
      </w:r>
      <w:r w:rsidR="005D33B2">
        <w:t>.</w:t>
      </w:r>
      <w:r w:rsidRPr="00C85589">
        <w:t xml:space="preserve"> </w:t>
      </w:r>
      <w:r w:rsidR="005D33B2">
        <w:t>W</w:t>
      </w:r>
      <w:r w:rsidRPr="00C85589">
        <w:t xml:space="preserve">ówczas opublikowano wyniki plebiscytu Kobieta Rynku Zdrowia 2023, czyli listę 50 najbardziej wpływowych kobiet w polskiej ochronie zdrowia. Drugie miejsce zestawienia zajmuje </w:t>
      </w:r>
      <w:proofErr w:type="spellStart"/>
      <w:r w:rsidRPr="00C85589">
        <w:rPr>
          <w:b/>
        </w:rPr>
        <w:t>Medonet</w:t>
      </w:r>
      <w:proofErr w:type="spellEnd"/>
      <w:r w:rsidRPr="00C85589">
        <w:t xml:space="preserve"> z liczbą 991 cytowań, natomiast zaledwie 91 cytowań mniej ma </w:t>
      </w:r>
      <w:r w:rsidRPr="00C85589">
        <w:rPr>
          <w:b/>
        </w:rPr>
        <w:t>Puls Medycyny</w:t>
      </w:r>
      <w:r w:rsidRPr="00C85589">
        <w:t xml:space="preserve">, który zamyka podium. W TOP 5 znalazł się także </w:t>
      </w:r>
      <w:r w:rsidRPr="00C85589">
        <w:rPr>
          <w:b/>
        </w:rPr>
        <w:t>Poradnik Zdrowie</w:t>
      </w:r>
      <w:r w:rsidR="00673C2B">
        <w:rPr>
          <w:b/>
        </w:rPr>
        <w:t xml:space="preserve"> </w:t>
      </w:r>
      <w:r w:rsidR="00673C2B" w:rsidRPr="008B4EC9">
        <w:rPr>
          <w:bCs/>
        </w:rPr>
        <w:t>(346 powołań)</w:t>
      </w:r>
      <w:r w:rsidRPr="00C85589">
        <w:t xml:space="preserve"> oraz </w:t>
      </w:r>
      <w:r w:rsidRPr="00C85589">
        <w:rPr>
          <w:b/>
        </w:rPr>
        <w:t>Medycyna Praktyczna</w:t>
      </w:r>
      <w:r w:rsidR="00673C2B">
        <w:rPr>
          <w:b/>
        </w:rPr>
        <w:t xml:space="preserve"> </w:t>
      </w:r>
      <w:r w:rsidR="00673C2B" w:rsidRPr="008B4EC9">
        <w:rPr>
          <w:bCs/>
        </w:rPr>
        <w:t>(345 wzmianek)</w:t>
      </w:r>
      <w:r w:rsidRPr="00673C2B">
        <w:rPr>
          <w:bCs/>
        </w:rPr>
        <w:t xml:space="preserve">. </w:t>
      </w:r>
    </w:p>
    <w:p w14:paraId="4D5969CF" w14:textId="7FBD652E" w:rsidR="00561806" w:rsidRPr="00C85589" w:rsidRDefault="00673C2B" w:rsidP="008B4EC9">
      <w:pPr>
        <w:shd w:val="clear" w:color="auto" w:fill="FFFFFF"/>
        <w:spacing w:before="240" w:after="240" w:line="240" w:lineRule="auto"/>
        <w:ind w:left="0" w:hanging="2"/>
        <w:jc w:val="both"/>
        <w:rPr>
          <w:b/>
          <w:highlight w:val="white"/>
        </w:rPr>
      </w:pPr>
      <w:r>
        <w:rPr>
          <w:b/>
          <w:highlight w:val="white"/>
        </w:rPr>
        <w:t>TVP Sport l</w:t>
      </w:r>
      <w:r w:rsidR="00C85589" w:rsidRPr="00C85589">
        <w:rPr>
          <w:b/>
          <w:highlight w:val="white"/>
        </w:rPr>
        <w:t xml:space="preserve">iderem rankingu mediów sportowych </w:t>
      </w:r>
    </w:p>
    <w:p w14:paraId="144648FC" w14:textId="1FDF879B" w:rsidR="00561806" w:rsidRPr="00C85589" w:rsidRDefault="00C85589" w:rsidP="008B4EC9">
      <w:pPr>
        <w:shd w:val="clear" w:color="auto" w:fill="FFFFFF"/>
        <w:spacing w:before="240" w:after="240" w:line="240" w:lineRule="auto"/>
        <w:ind w:left="0" w:hanging="2"/>
        <w:jc w:val="both"/>
        <w:rPr>
          <w:highlight w:val="white"/>
        </w:rPr>
      </w:pPr>
      <w:r w:rsidRPr="00C85589">
        <w:rPr>
          <w:b/>
          <w:highlight w:val="white"/>
        </w:rPr>
        <w:t>TVP Sport</w:t>
      </w:r>
      <w:r w:rsidRPr="00C85589">
        <w:rPr>
          <w:highlight w:val="white"/>
        </w:rPr>
        <w:t xml:space="preserve"> znajduje się na czołowej pozycji wśród najbardziej opiniotwórczych mediów sportowych</w:t>
      </w:r>
      <w:r w:rsidR="00673C2B">
        <w:rPr>
          <w:highlight w:val="white"/>
        </w:rPr>
        <w:t xml:space="preserve"> z liczbą przeszło 9,2 tys. powołań</w:t>
      </w:r>
      <w:r w:rsidRPr="00C85589">
        <w:rPr>
          <w:highlight w:val="white"/>
        </w:rPr>
        <w:t>. Najwię</w:t>
      </w:r>
      <w:r w:rsidR="00673C2B">
        <w:rPr>
          <w:highlight w:val="white"/>
        </w:rPr>
        <w:t xml:space="preserve">cej </w:t>
      </w:r>
      <w:r w:rsidRPr="00C85589">
        <w:rPr>
          <w:highlight w:val="white"/>
        </w:rPr>
        <w:t xml:space="preserve">cytowań stacja odnotowała w październiku. Wówczas inne media często odwoływały się do relacji dziennikarza Piotra Kamienieckiego, który był naocznym świadkiem zamieszania, do jakiego doszło w Holandii po meczu Legii Warszawa z AZ </w:t>
      </w:r>
      <w:proofErr w:type="spellStart"/>
      <w:r w:rsidRPr="00C85589">
        <w:rPr>
          <w:highlight w:val="white"/>
        </w:rPr>
        <w:t>Alkmaar</w:t>
      </w:r>
      <w:proofErr w:type="spellEnd"/>
      <w:r w:rsidRPr="00C85589">
        <w:rPr>
          <w:highlight w:val="white"/>
        </w:rPr>
        <w:t xml:space="preserve">. Na kolejnej pozycji uplasował się </w:t>
      </w:r>
      <w:r w:rsidRPr="00C85589">
        <w:rPr>
          <w:b/>
          <w:highlight w:val="white"/>
        </w:rPr>
        <w:t>Przegląd Sportowy</w:t>
      </w:r>
      <w:r w:rsidRPr="00C85589">
        <w:rPr>
          <w:highlight w:val="white"/>
        </w:rPr>
        <w:t xml:space="preserve">, na który powoływano się ponad 6,7 tys. razy, a ostatnie miejsce podium należy do portalu </w:t>
      </w:r>
      <w:proofErr w:type="spellStart"/>
      <w:r w:rsidRPr="00C85589">
        <w:rPr>
          <w:b/>
          <w:highlight w:val="white"/>
        </w:rPr>
        <w:t>Meczyki</w:t>
      </w:r>
      <w:proofErr w:type="spellEnd"/>
      <w:r w:rsidRPr="00C85589">
        <w:rPr>
          <w:b/>
          <w:highlight w:val="white"/>
        </w:rPr>
        <w:t xml:space="preserve"> </w:t>
      </w:r>
      <w:r w:rsidRPr="00C85589">
        <w:rPr>
          <w:highlight w:val="white"/>
        </w:rPr>
        <w:t xml:space="preserve">– przeszło 3,5 tys. cytowań. W czołowej piątce znalazły się jeszcze </w:t>
      </w:r>
      <w:r w:rsidRPr="00C85589">
        <w:rPr>
          <w:b/>
          <w:highlight w:val="white"/>
        </w:rPr>
        <w:t>Polsat Sport</w:t>
      </w:r>
      <w:r w:rsidRPr="00C85589">
        <w:rPr>
          <w:highlight w:val="white"/>
        </w:rPr>
        <w:t xml:space="preserve"> (niespełna 3,2 tys. wzmianek) i </w:t>
      </w:r>
      <w:r w:rsidRPr="00C85589">
        <w:rPr>
          <w:b/>
          <w:highlight w:val="white"/>
        </w:rPr>
        <w:t>Kanał Sportowy</w:t>
      </w:r>
      <w:r w:rsidRPr="00C85589">
        <w:rPr>
          <w:highlight w:val="white"/>
        </w:rPr>
        <w:t xml:space="preserve"> (blisko 2,2 tys. odwołań). </w:t>
      </w:r>
    </w:p>
    <w:p w14:paraId="030F9C13" w14:textId="192722E8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 w:rsidRPr="00C85589">
        <w:rPr>
          <w:b/>
        </w:rPr>
        <w:t xml:space="preserve">Wiele zmian w zestawieniu </w:t>
      </w:r>
      <w:r w:rsidRPr="00C85589">
        <w:rPr>
          <w:b/>
          <w:color w:val="000000"/>
        </w:rPr>
        <w:t>TOP 10 najbardziej opiniotwórczych mediów regionalnych</w:t>
      </w:r>
    </w:p>
    <w:p w14:paraId="08E34891" w14:textId="4D554B10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</w:rPr>
      </w:pPr>
      <w:r w:rsidRPr="00C85589">
        <w:rPr>
          <w:color w:val="000000"/>
        </w:rPr>
        <w:t xml:space="preserve">Pierwsze miejsce w kategorii najbardziej opiniotwórczych mediów regionalnych zajmuje </w:t>
      </w:r>
      <w:r w:rsidRPr="00C85589">
        <w:rPr>
          <w:b/>
          <w:color w:val="000000"/>
        </w:rPr>
        <w:t>Gaz</w:t>
      </w:r>
      <w:r w:rsidRPr="00C85589">
        <w:rPr>
          <w:b/>
        </w:rPr>
        <w:t>eta Krakowska</w:t>
      </w:r>
      <w:r w:rsidRPr="00C85589">
        <w:rPr>
          <w:color w:val="000000"/>
        </w:rPr>
        <w:t>, której materiały cytowano w innych mediach 1,</w:t>
      </w:r>
      <w:r w:rsidRPr="00C85589">
        <w:t>4</w:t>
      </w:r>
      <w:r w:rsidRPr="00C85589">
        <w:rPr>
          <w:color w:val="000000"/>
        </w:rPr>
        <w:t xml:space="preserve"> tys. razy. Dziennik awansował o dwa miejs</w:t>
      </w:r>
      <w:r w:rsidRPr="00C85589">
        <w:t xml:space="preserve">ca, a swoją pozycję zawdzięcza m.in. rozmowie z Agnieszką Nowak-Gąsienicą, wiceburmistrz Zakopanego, która potwierdziła, że impreza sylwestrowa TVP odbędzie się w stolicy polskich Tatr. </w:t>
      </w:r>
      <w:r w:rsidRPr="00C85589">
        <w:rPr>
          <w:color w:val="000000"/>
        </w:rPr>
        <w:t xml:space="preserve">Drugie miejsce w rankingu należy do </w:t>
      </w:r>
      <w:r w:rsidRPr="00C85589">
        <w:rPr>
          <w:b/>
          <w:color w:val="000000"/>
        </w:rPr>
        <w:t xml:space="preserve">Radia </w:t>
      </w:r>
      <w:r w:rsidR="00673C2B">
        <w:rPr>
          <w:b/>
          <w:color w:val="000000"/>
        </w:rPr>
        <w:t>Poznań</w:t>
      </w:r>
      <w:r w:rsidRPr="00C85589">
        <w:rPr>
          <w:color w:val="000000"/>
        </w:rPr>
        <w:t>, które także awan</w:t>
      </w:r>
      <w:r w:rsidRPr="00C85589">
        <w:t xml:space="preserve">sowało o dwa miejsca w porównaniu do ubiegłego roku, i odnotowało blisko 1,2 tys. wzmianek. Podium zamyka </w:t>
      </w:r>
      <w:r w:rsidRPr="00C85589">
        <w:rPr>
          <w:b/>
        </w:rPr>
        <w:t>Radio Gdańsk</w:t>
      </w:r>
      <w:r w:rsidRPr="00C85589">
        <w:t xml:space="preserve"> z liczbą 968 cytowań i awansem o pięć pozycji. Duży wzrost (o osiem miejsc) odnotowała </w:t>
      </w:r>
      <w:r w:rsidRPr="00C85589">
        <w:rPr>
          <w:b/>
        </w:rPr>
        <w:t xml:space="preserve">Gazeta </w:t>
      </w:r>
      <w:r w:rsidRPr="00C85589">
        <w:rPr>
          <w:b/>
        </w:rPr>
        <w:lastRenderedPageBreak/>
        <w:t>Wrocławska</w:t>
      </w:r>
      <w:r w:rsidRPr="00C85589">
        <w:t xml:space="preserve">, która uzyskała 912 powołań, tuż za nią znalazły się </w:t>
      </w:r>
      <w:r w:rsidRPr="00C85589">
        <w:rPr>
          <w:b/>
        </w:rPr>
        <w:t>Radio Wrocław</w:t>
      </w:r>
      <w:r w:rsidRPr="00C85589">
        <w:t xml:space="preserve"> (891 cytowań) i </w:t>
      </w:r>
      <w:r w:rsidRPr="00C85589">
        <w:rPr>
          <w:b/>
        </w:rPr>
        <w:t>Głos Wielkopolski</w:t>
      </w:r>
      <w:r w:rsidRPr="00C85589">
        <w:t xml:space="preserve"> (889 odwołań). Najwyższy wzrost w zestawieniu – bo aż o 11 miejsc – odnotowało </w:t>
      </w:r>
      <w:r w:rsidRPr="00C85589">
        <w:rPr>
          <w:b/>
        </w:rPr>
        <w:t>Radio Kielce</w:t>
      </w:r>
      <w:r w:rsidRPr="00C85589">
        <w:t xml:space="preserve">, które uzyskało 849 wzmianek. Na miejscach 8-10 znalazły się natomiast kolejno </w:t>
      </w:r>
      <w:r w:rsidRPr="00C85589">
        <w:rPr>
          <w:b/>
        </w:rPr>
        <w:t>Radio Szczecin</w:t>
      </w:r>
      <w:r w:rsidRPr="00C85589">
        <w:t xml:space="preserve"> (804 powołania), </w:t>
      </w:r>
      <w:r w:rsidRPr="00C85589">
        <w:rPr>
          <w:b/>
        </w:rPr>
        <w:t>Dziennik Zachodni</w:t>
      </w:r>
      <w:r w:rsidRPr="00C85589">
        <w:t xml:space="preserve"> (713 cytowań) i </w:t>
      </w:r>
      <w:r w:rsidRPr="00C85589">
        <w:rPr>
          <w:b/>
        </w:rPr>
        <w:t xml:space="preserve">Dziennik Bałtycki </w:t>
      </w:r>
      <w:r w:rsidRPr="00C85589">
        <w:t xml:space="preserve">(595 odwołań). </w:t>
      </w:r>
    </w:p>
    <w:p w14:paraId="126396FB" w14:textId="77777777" w:rsidR="00561806" w:rsidRPr="00C85589" w:rsidRDefault="00561806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</w:rPr>
      </w:pPr>
    </w:p>
    <w:p w14:paraId="5671E59D" w14:textId="2781ABD5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 w:rsidRPr="00C85589">
        <w:rPr>
          <w:b/>
        </w:rPr>
        <w:t>RASP n</w:t>
      </w:r>
      <w:r w:rsidRPr="00C85589">
        <w:rPr>
          <w:b/>
          <w:color w:val="000000"/>
        </w:rPr>
        <w:t>ajbardziej opiniotwórcz</w:t>
      </w:r>
      <w:r w:rsidRPr="00C85589">
        <w:rPr>
          <w:b/>
        </w:rPr>
        <w:t>ą</w:t>
      </w:r>
      <w:r w:rsidRPr="00C85589">
        <w:rPr>
          <w:b/>
          <w:color w:val="000000"/>
        </w:rPr>
        <w:t xml:space="preserve"> grup</w:t>
      </w:r>
      <w:r w:rsidRPr="00C85589">
        <w:rPr>
          <w:b/>
        </w:rPr>
        <w:t>ą</w:t>
      </w:r>
      <w:r w:rsidRPr="00C85589">
        <w:rPr>
          <w:b/>
          <w:color w:val="000000"/>
        </w:rPr>
        <w:t xml:space="preserve"> </w:t>
      </w:r>
      <w:proofErr w:type="spellStart"/>
      <w:r w:rsidRPr="00C85589">
        <w:rPr>
          <w:b/>
          <w:color w:val="000000"/>
        </w:rPr>
        <w:t>mediow</w:t>
      </w:r>
      <w:r w:rsidRPr="00C85589">
        <w:rPr>
          <w:b/>
        </w:rPr>
        <w:t>ą</w:t>
      </w:r>
      <w:proofErr w:type="spellEnd"/>
      <w:r w:rsidRPr="00C85589">
        <w:rPr>
          <w:b/>
          <w:color w:val="000000"/>
        </w:rPr>
        <w:t xml:space="preserve"> 202</w:t>
      </w:r>
      <w:r w:rsidRPr="00C85589">
        <w:rPr>
          <w:b/>
        </w:rPr>
        <w:t>3</w:t>
      </w:r>
      <w:r w:rsidRPr="00C85589">
        <w:rPr>
          <w:b/>
          <w:color w:val="000000"/>
        </w:rPr>
        <w:t xml:space="preserve"> roku </w:t>
      </w:r>
    </w:p>
    <w:p w14:paraId="6A829FC5" w14:textId="7B8D6F56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</w:rPr>
      </w:pPr>
      <w:r w:rsidRPr="00C85589">
        <w:t>P</w:t>
      </w:r>
      <w:r w:rsidRPr="00C85589">
        <w:rPr>
          <w:color w:val="000000"/>
        </w:rPr>
        <w:t xml:space="preserve">ierwsze miejsce wśród najbardziej opiniotwórczych wydawnictw ubiegłego roku </w:t>
      </w:r>
      <w:r w:rsidRPr="00C85589">
        <w:t>utrzymuje</w:t>
      </w:r>
      <w:r w:rsidRPr="00C85589">
        <w:rPr>
          <w:color w:val="000000"/>
        </w:rPr>
        <w:t xml:space="preserve"> </w:t>
      </w:r>
      <w:proofErr w:type="spellStart"/>
      <w:r w:rsidRPr="00C85589">
        <w:rPr>
          <w:b/>
          <w:color w:val="000000"/>
        </w:rPr>
        <w:t>Ringier</w:t>
      </w:r>
      <w:proofErr w:type="spellEnd"/>
      <w:r w:rsidRPr="00C85589">
        <w:rPr>
          <w:b/>
          <w:color w:val="000000"/>
        </w:rPr>
        <w:t xml:space="preserve"> Axel Springer Polska</w:t>
      </w:r>
      <w:r w:rsidRPr="00C85589">
        <w:rPr>
          <w:color w:val="000000"/>
        </w:rPr>
        <w:t>, którego redakcj</w:t>
      </w:r>
      <w:r w:rsidRPr="00C85589">
        <w:t>e</w:t>
      </w:r>
      <w:r w:rsidRPr="00C85589">
        <w:rPr>
          <w:color w:val="000000"/>
        </w:rPr>
        <w:t xml:space="preserve"> </w:t>
      </w:r>
      <w:r w:rsidRPr="00C85589">
        <w:rPr>
          <w:b/>
          <w:color w:val="000000"/>
        </w:rPr>
        <w:t xml:space="preserve">Business </w:t>
      </w:r>
      <w:proofErr w:type="spellStart"/>
      <w:r w:rsidRPr="00C85589">
        <w:rPr>
          <w:b/>
          <w:color w:val="000000"/>
        </w:rPr>
        <w:t>Insider</w:t>
      </w:r>
      <w:proofErr w:type="spellEnd"/>
      <w:r w:rsidRPr="00C85589">
        <w:rPr>
          <w:color w:val="000000"/>
        </w:rPr>
        <w:t xml:space="preserve">, </w:t>
      </w:r>
      <w:r w:rsidRPr="00C85589">
        <w:rPr>
          <w:b/>
          <w:color w:val="000000"/>
        </w:rPr>
        <w:t>Fakt</w:t>
      </w:r>
      <w:r w:rsidRPr="00C85589">
        <w:rPr>
          <w:color w:val="000000"/>
        </w:rPr>
        <w:t xml:space="preserve">, </w:t>
      </w:r>
      <w:r w:rsidRPr="00C85589">
        <w:rPr>
          <w:b/>
          <w:color w:val="000000"/>
        </w:rPr>
        <w:t>Forbes</w:t>
      </w:r>
      <w:r w:rsidRPr="00C85589">
        <w:rPr>
          <w:color w:val="000000"/>
        </w:rPr>
        <w:t xml:space="preserve">, </w:t>
      </w:r>
      <w:r w:rsidRPr="00C85589">
        <w:rPr>
          <w:b/>
          <w:color w:val="000000"/>
        </w:rPr>
        <w:t>Newsweek</w:t>
      </w:r>
      <w:r w:rsidRPr="00C85589">
        <w:rPr>
          <w:color w:val="000000"/>
        </w:rPr>
        <w:t xml:space="preserve">, </w:t>
      </w:r>
      <w:proofErr w:type="spellStart"/>
      <w:r w:rsidRPr="00C85589">
        <w:rPr>
          <w:b/>
          <w:color w:val="000000"/>
        </w:rPr>
        <w:t>Noizz</w:t>
      </w:r>
      <w:proofErr w:type="spellEnd"/>
      <w:r w:rsidRPr="00C85589">
        <w:rPr>
          <w:color w:val="000000"/>
        </w:rPr>
        <w:t xml:space="preserve">, </w:t>
      </w:r>
      <w:r w:rsidRPr="00C85589">
        <w:rPr>
          <w:b/>
          <w:color w:val="000000"/>
        </w:rPr>
        <w:t>Onet</w:t>
      </w:r>
      <w:r w:rsidRPr="00C85589">
        <w:rPr>
          <w:color w:val="000000"/>
        </w:rPr>
        <w:t xml:space="preserve">, </w:t>
      </w:r>
      <w:r w:rsidRPr="00C85589">
        <w:rPr>
          <w:b/>
          <w:color w:val="000000"/>
        </w:rPr>
        <w:t>Plejada</w:t>
      </w:r>
      <w:r w:rsidRPr="00C85589">
        <w:rPr>
          <w:color w:val="000000"/>
        </w:rPr>
        <w:t xml:space="preserve"> i </w:t>
      </w:r>
      <w:r w:rsidRPr="00C85589">
        <w:rPr>
          <w:b/>
          <w:color w:val="000000"/>
        </w:rPr>
        <w:t>Przegląd Sportowy</w:t>
      </w:r>
      <w:r w:rsidRPr="00C85589">
        <w:rPr>
          <w:color w:val="000000"/>
        </w:rPr>
        <w:t xml:space="preserve"> były cytowane przez dziennikarzy innych mediów w Polsce ponad</w:t>
      </w:r>
      <w:r w:rsidRPr="00C85589">
        <w:t xml:space="preserve"> 79,2</w:t>
      </w:r>
      <w:r w:rsidRPr="00C85589">
        <w:rPr>
          <w:color w:val="000000"/>
        </w:rPr>
        <w:t xml:space="preserve"> tys. razy. Na drugi</w:t>
      </w:r>
      <w:r w:rsidRPr="00C85589">
        <w:t>e</w:t>
      </w:r>
      <w:r w:rsidRPr="00C85589">
        <w:rPr>
          <w:color w:val="000000"/>
        </w:rPr>
        <w:t xml:space="preserve"> miejsc</w:t>
      </w:r>
      <w:r w:rsidRPr="00C85589">
        <w:t>e awansuje</w:t>
      </w:r>
      <w:r w:rsidRPr="00C85589">
        <w:rPr>
          <w:color w:val="000000"/>
        </w:rPr>
        <w:t xml:space="preserve"> grupa </w:t>
      </w:r>
      <w:r w:rsidRPr="00C85589">
        <w:rPr>
          <w:b/>
        </w:rPr>
        <w:t>Agora</w:t>
      </w:r>
      <w:r w:rsidRPr="00C85589">
        <w:rPr>
          <w:color w:val="000000"/>
        </w:rPr>
        <w:t xml:space="preserve"> z łącznym wynikiem </w:t>
      </w:r>
      <w:r w:rsidRPr="00C85589">
        <w:t>blisko 76</w:t>
      </w:r>
      <w:r w:rsidRPr="00C85589">
        <w:rPr>
          <w:color w:val="000000"/>
        </w:rPr>
        <w:t xml:space="preserve"> tys. wzmianek badanych tytułów</w:t>
      </w:r>
      <w:r w:rsidR="00D344F9">
        <w:rPr>
          <w:color w:val="000000"/>
        </w:rPr>
        <w:t>:</w:t>
      </w:r>
      <w:r w:rsidRPr="00C85589">
        <w:rPr>
          <w:color w:val="000000"/>
        </w:rPr>
        <w:t xml:space="preserve"> </w:t>
      </w:r>
      <w:r w:rsidRPr="00C85589">
        <w:rPr>
          <w:b/>
        </w:rPr>
        <w:t>Gazeta Wyborcza, Sport.pl, Radio Plus, Plotek.pl, TOK FM, Gazeta.pl</w:t>
      </w:r>
      <w:r w:rsidRPr="00C85589">
        <w:t xml:space="preserve"> i</w:t>
      </w:r>
      <w:r w:rsidRPr="00C85589">
        <w:rPr>
          <w:b/>
        </w:rPr>
        <w:t xml:space="preserve"> Radio ZET</w:t>
      </w:r>
      <w:r w:rsidRPr="00C85589">
        <w:rPr>
          <w:color w:val="000000"/>
        </w:rPr>
        <w:t xml:space="preserve">. Podium zamyka </w:t>
      </w:r>
      <w:r w:rsidRPr="00C85589">
        <w:rPr>
          <w:b/>
          <w:color w:val="000000"/>
        </w:rPr>
        <w:t>Cyfrowy Polsat</w:t>
      </w:r>
      <w:r w:rsidRPr="00C85589">
        <w:rPr>
          <w:color w:val="000000"/>
        </w:rPr>
        <w:t xml:space="preserve"> reprezentowany przez </w:t>
      </w:r>
      <w:r w:rsidRPr="00C85589">
        <w:rPr>
          <w:b/>
          <w:color w:val="000000"/>
        </w:rPr>
        <w:t>Polsat</w:t>
      </w:r>
      <w:r w:rsidRPr="00C85589">
        <w:rPr>
          <w:color w:val="000000"/>
        </w:rPr>
        <w:t xml:space="preserve">, </w:t>
      </w:r>
      <w:r w:rsidRPr="00C85589">
        <w:rPr>
          <w:b/>
          <w:color w:val="000000"/>
        </w:rPr>
        <w:t>Polsat News</w:t>
      </w:r>
      <w:r w:rsidRPr="00C85589">
        <w:rPr>
          <w:color w:val="000000"/>
        </w:rPr>
        <w:t xml:space="preserve">, </w:t>
      </w:r>
      <w:r w:rsidRPr="00C85589">
        <w:rPr>
          <w:b/>
          <w:color w:val="000000"/>
        </w:rPr>
        <w:t>Polsat Sport, Interię</w:t>
      </w:r>
      <w:r w:rsidRPr="00C85589">
        <w:rPr>
          <w:color w:val="000000"/>
        </w:rPr>
        <w:t xml:space="preserve">, </w:t>
      </w:r>
      <w:r w:rsidRPr="00C85589">
        <w:rPr>
          <w:b/>
          <w:color w:val="000000"/>
        </w:rPr>
        <w:t xml:space="preserve">Pomponik </w:t>
      </w:r>
      <w:r w:rsidRPr="00C85589">
        <w:rPr>
          <w:color w:val="000000"/>
        </w:rPr>
        <w:t xml:space="preserve">oraz </w:t>
      </w:r>
      <w:r w:rsidRPr="00C85589">
        <w:rPr>
          <w:b/>
          <w:color w:val="000000"/>
        </w:rPr>
        <w:t xml:space="preserve">TV4, </w:t>
      </w:r>
      <w:r w:rsidRPr="00C85589">
        <w:rPr>
          <w:color w:val="000000"/>
        </w:rPr>
        <w:t xml:space="preserve">do których dziennikarze w Polsce odwoływali się łącznie prawie </w:t>
      </w:r>
      <w:r w:rsidRPr="00C85589">
        <w:t>5</w:t>
      </w:r>
      <w:r w:rsidR="00D344F9">
        <w:t>5,9</w:t>
      </w:r>
      <w:r w:rsidRPr="00C85589">
        <w:rPr>
          <w:color w:val="000000"/>
        </w:rPr>
        <w:t xml:space="preserve"> tys. razy. </w:t>
      </w:r>
    </w:p>
    <w:p w14:paraId="30384818" w14:textId="77777777" w:rsidR="00561806" w:rsidRPr="00C85589" w:rsidRDefault="00561806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</w:rPr>
      </w:pPr>
    </w:p>
    <w:p w14:paraId="7A32A066" w14:textId="10D75D11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highlight w:val="white"/>
        </w:rPr>
      </w:pPr>
      <w:r w:rsidRPr="00C85589">
        <w:rPr>
          <w:color w:val="000000"/>
          <w:highlight w:val="white"/>
        </w:rPr>
        <w:t xml:space="preserve">Analizę częstotliwości </w:t>
      </w:r>
      <w:r w:rsidRPr="00C85589">
        <w:rPr>
          <w:b/>
          <w:highlight w:val="white"/>
        </w:rPr>
        <w:t>563 478</w:t>
      </w:r>
      <w:r w:rsidRPr="00C85589">
        <w:rPr>
          <w:color w:val="000000"/>
          <w:highlight w:val="white"/>
        </w:rPr>
        <w:t xml:space="preserve"> cytowań poszczególnych mediów przez inne media przeprowadzono na podstawie przekazów pochodzących z monitoringu prasy, radia i telewizji oraz portali internetowych, w których pojawiały się cytowania ze wskazaniem nazwy mediów prasowych, serwisów internetowych, stacji radiowych i telewizyjnych lub tytuły ich programów. Badanie dotyczy okresu 1 stycznia – 31 grudnia 202</w:t>
      </w:r>
      <w:r w:rsidRPr="00C85589">
        <w:rPr>
          <w:highlight w:val="white"/>
        </w:rPr>
        <w:t>3</w:t>
      </w:r>
      <w:r w:rsidRPr="00C85589">
        <w:rPr>
          <w:color w:val="000000"/>
          <w:highlight w:val="white"/>
        </w:rPr>
        <w:t xml:space="preserve"> roku. Od 1 września </w:t>
      </w:r>
      <w:r w:rsidRPr="00C85589">
        <w:rPr>
          <w:highlight w:val="white"/>
        </w:rPr>
        <w:t>2023</w:t>
      </w:r>
      <w:r w:rsidRPr="00C85589">
        <w:rPr>
          <w:color w:val="000000"/>
          <w:highlight w:val="white"/>
        </w:rPr>
        <w:t xml:space="preserve"> </w:t>
      </w:r>
      <w:r w:rsidR="00D344F9">
        <w:rPr>
          <w:color w:val="000000"/>
          <w:highlight w:val="white"/>
        </w:rPr>
        <w:t xml:space="preserve">roku </w:t>
      </w:r>
      <w:r w:rsidRPr="00C85589">
        <w:rPr>
          <w:color w:val="000000"/>
          <w:highlight w:val="white"/>
        </w:rPr>
        <w:t>Instytut Monitorowania Mediów rozszerzył próbę badawczą źródeł mediowych o ponad 40 stacji telewizyjnych oraz ponad 200 rozgłośni radiowych.</w:t>
      </w:r>
    </w:p>
    <w:p w14:paraId="0340678A" w14:textId="77777777" w:rsidR="00561806" w:rsidRPr="00C85589" w:rsidRDefault="00561806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  <w:highlight w:val="white"/>
        </w:rPr>
      </w:pPr>
    </w:p>
    <w:p w14:paraId="58D0BD9F" w14:textId="77777777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b/>
          <w:color w:val="000000"/>
        </w:rPr>
      </w:pPr>
      <w:r w:rsidRPr="00C85589">
        <w:rPr>
          <w:b/>
          <w:color w:val="000000"/>
        </w:rPr>
        <w:t>Kontakt dla mediów:</w:t>
      </w:r>
    </w:p>
    <w:p w14:paraId="5B076836" w14:textId="77777777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 w:rsidRPr="00C85589">
        <w:rPr>
          <w:color w:val="000000"/>
        </w:rPr>
        <w:t>Katarzyna Ozga</w:t>
      </w:r>
    </w:p>
    <w:p w14:paraId="4635BC3A" w14:textId="77777777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 w:rsidRPr="00C85589">
        <w:t>S</w:t>
      </w:r>
      <w:r w:rsidRPr="00C85589">
        <w:rPr>
          <w:color w:val="000000"/>
        </w:rPr>
        <w:t>pecjalistka ds. komunikacji</w:t>
      </w:r>
    </w:p>
    <w:p w14:paraId="1682EA65" w14:textId="77777777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 w:rsidRPr="00C85589">
        <w:rPr>
          <w:color w:val="000000"/>
        </w:rPr>
        <w:t xml:space="preserve">@: </w:t>
      </w:r>
      <w:hyperlink r:id="rId7">
        <w:r w:rsidRPr="00C85589">
          <w:rPr>
            <w:color w:val="0563C1"/>
            <w:u w:val="single"/>
          </w:rPr>
          <w:t>kozga@imm.com.pl</w:t>
        </w:r>
      </w:hyperlink>
    </w:p>
    <w:p w14:paraId="3766D8B1" w14:textId="77777777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 w:rsidRPr="00C85589">
        <w:rPr>
          <w:color w:val="000000"/>
        </w:rPr>
        <w:t>Tel. +48 698 634 594</w:t>
      </w:r>
    </w:p>
    <w:p w14:paraId="7F93DA62" w14:textId="77777777" w:rsidR="00561806" w:rsidRPr="00C85589" w:rsidRDefault="00561806" w:rsidP="00C85589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before="28" w:after="28" w:line="240" w:lineRule="auto"/>
        <w:ind w:leftChars="0" w:left="0" w:firstLineChars="0" w:firstLine="0"/>
        <w:jc w:val="both"/>
        <w:rPr>
          <w:color w:val="000000"/>
        </w:rPr>
      </w:pPr>
    </w:p>
    <w:p w14:paraId="662DEADE" w14:textId="3ABDA51E" w:rsidR="00561806" w:rsidRPr="00C85589" w:rsidRDefault="00C85589" w:rsidP="00C85589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left="0" w:hanging="2"/>
        <w:jc w:val="both"/>
        <w:rPr>
          <w:color w:val="000000"/>
        </w:rPr>
      </w:pPr>
      <w:r w:rsidRPr="00C85589">
        <w:rPr>
          <w:color w:val="000000"/>
        </w:rPr>
        <w:t xml:space="preserve">O Instytucie Monitorowania Mediów: </w:t>
      </w:r>
    </w:p>
    <w:p w14:paraId="06E64204" w14:textId="77777777" w:rsidR="006879C4" w:rsidRPr="006879C4" w:rsidRDefault="00C85589" w:rsidP="006879C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color w:val="000000"/>
        </w:rPr>
      </w:pPr>
      <w:r w:rsidRPr="00C85589">
        <w:rPr>
          <w:noProof/>
          <w:color w:val="000000"/>
        </w:rPr>
        <w:drawing>
          <wp:inline distT="0" distB="0" distL="114300" distR="114300" wp14:anchorId="14695587" wp14:editId="2802E866">
            <wp:extent cx="463550" cy="165100"/>
            <wp:effectExtent l="0" t="0" r="0" b="0"/>
            <wp:docPr id="1029" name="image1.png" descr="Logo_IMM_ema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IMM_email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85589">
        <w:rPr>
          <w:color w:val="000000"/>
        </w:rPr>
        <w:t xml:space="preserve">  </w:t>
      </w:r>
      <w:r w:rsidR="006879C4" w:rsidRPr="006879C4">
        <w:rPr>
          <w:color w:val="000000"/>
        </w:rPr>
        <w:t xml:space="preserve">od przeszło 24 lat jest liderem w branży analityki przekazów mediowych w Polsce. Od 2008 roku oferuje swoje usługi również w Rumunii pod marką </w:t>
      </w:r>
      <w:proofErr w:type="spellStart"/>
      <w:r w:rsidR="006879C4" w:rsidRPr="006879C4">
        <w:rPr>
          <w:color w:val="000000"/>
        </w:rPr>
        <w:t>mediaTRUST</w:t>
      </w:r>
      <w:proofErr w:type="spellEnd"/>
      <w:r w:rsidR="006879C4" w:rsidRPr="006879C4">
        <w:rPr>
          <w:color w:val="000000"/>
        </w:rPr>
        <w:t xml:space="preserve">. IMM wspiera firmy, instytucje i marki osobiste w efektywnym mierzeniu i raportowaniu wyników komunikacji zewnętrznej, planowaniu strategii oraz przeciwdziałaniu kryzysom wizerunkowym. Firma jako jedyna na rynku integruje wyniki publikacji ze wszystkich rodzajów mediów w jednym narzędziu, w tym również reklamy. Wykonuje również raporty i analizy jakościowo-statystyczne. Firma obsługuje tysiące klientów w kraju i zagranicą — międzynarodowe korporacje, małe firmy, instytucje, administrację publiczną, organizacje pozarządowe, agencje PR, agencje marketingowe, artystów oraz sportowców. </w:t>
      </w:r>
    </w:p>
    <w:p w14:paraId="01577D2A" w14:textId="4A7F4D60" w:rsidR="00561806" w:rsidRPr="00C85589" w:rsidRDefault="006879C4" w:rsidP="006879C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color w:val="000000"/>
        </w:rPr>
      </w:pPr>
      <w:r w:rsidRPr="006879C4">
        <w:rPr>
          <w:color w:val="000000"/>
        </w:rPr>
        <w:t xml:space="preserve">Monitoring IMM obejmuje prasę, radio, telewizję, portale internetowe, media społecznościowe, a także podcasty i kanały wideo.  </w:t>
      </w:r>
    </w:p>
    <w:sectPr w:rsidR="00561806" w:rsidRPr="00C855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3872" w14:textId="77777777" w:rsidR="00C85589" w:rsidRDefault="00C8558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4CCE871" w14:textId="77777777" w:rsidR="00C85589" w:rsidRDefault="00C8558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terrat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50F7" w14:textId="77777777" w:rsidR="00C85589" w:rsidRDefault="00C8558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CC1F" w14:textId="77777777" w:rsidR="00561806" w:rsidRDefault="00C855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124" w:hanging="2"/>
      <w:rPr>
        <w:rFonts w:ascii="Montserrat" w:eastAsia="Montserrat" w:hAnsi="Montserrat" w:cs="Montserrat"/>
        <w:color w:val="000000"/>
        <w:sz w:val="14"/>
        <w:szCs w:val="14"/>
      </w:rPr>
    </w:pPr>
    <w:r>
      <w:rPr>
        <w:color w:val="000000"/>
        <w:sz w:val="16"/>
        <w:szCs w:val="16"/>
      </w:rPr>
      <w:t xml:space="preserve">Instytut Monitorowania Mediów S.A., ul. Przyokopowa 33, 01-208 Warszawa, tel.: +48 22 378 37 50  </w:t>
    </w:r>
    <w:r>
      <w:rPr>
        <w:color w:val="000000"/>
        <w:sz w:val="16"/>
        <w:szCs w:val="16"/>
      </w:rPr>
      <w:br/>
    </w:r>
    <w:r>
      <w:rPr>
        <w:color w:val="6E6F71"/>
        <w:sz w:val="16"/>
        <w:szCs w:val="16"/>
      </w:rPr>
      <w:t xml:space="preserve">NIP: 5272971275, Regon: 389994690, KRS: 0000922327, Sąd Rejonowy dla m st. Warszawy, XIII Wydział Gospodarczy Krajowego Rejestru Sądowego  </w:t>
    </w:r>
    <w:r>
      <w:rPr>
        <w:b/>
        <w:color w:val="F78C3D"/>
        <w:sz w:val="16"/>
        <w:szCs w:val="16"/>
      </w:rPr>
      <w:t>www.</w:t>
    </w:r>
    <w:proofErr w:type="spellStart"/>
    <w:r>
      <w:rPr>
        <w:b/>
        <w:color w:val="F78C3D"/>
        <w:sz w:val="16"/>
        <w:szCs w:val="16"/>
      </w:rPr>
      <w:t>imm</w:t>
    </w:r>
    <w:proofErr w:type="spellEnd"/>
    <w:r>
      <w:rPr>
        <w:b/>
        <w:color w:val="F78C3D"/>
        <w:sz w:val="16"/>
        <w:szCs w:val="16"/>
      </w:rPr>
      <w:t>.</w:t>
    </w:r>
    <w:r>
      <w:rPr>
        <w:rFonts w:ascii="Montserrat" w:eastAsia="Montserrat" w:hAnsi="Montserrat" w:cs="Montserrat"/>
        <w:b/>
        <w:color w:val="F78C3D"/>
        <w:sz w:val="14"/>
        <w:szCs w:val="14"/>
      </w:rPr>
      <w:t>.com.pl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70DE8FD" wp14:editId="2BAFF499">
              <wp:simplePos x="0" y="0"/>
              <wp:positionH relativeFrom="column">
                <wp:posOffset>-1003299</wp:posOffset>
              </wp:positionH>
              <wp:positionV relativeFrom="paragraph">
                <wp:posOffset>-63499</wp:posOffset>
              </wp:positionV>
              <wp:extent cx="0" cy="12700"/>
              <wp:effectExtent l="0" t="0" r="0" b="0"/>
              <wp:wrapNone/>
              <wp:docPr id="1026" name="Łącznik prosty ze strzałką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40900" y="378000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66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-1003299</wp:posOffset>
              </wp:positionH>
              <wp:positionV relativeFrom="paragraph">
                <wp:posOffset>-63499</wp:posOffset>
              </wp:positionV>
              <wp:extent cx="0" cy="1270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8475E63" wp14:editId="04FCB66A">
              <wp:simplePos x="0" y="0"/>
              <wp:positionH relativeFrom="column">
                <wp:posOffset>4826000</wp:posOffset>
              </wp:positionH>
              <wp:positionV relativeFrom="paragraph">
                <wp:posOffset>165100</wp:posOffset>
              </wp:positionV>
              <wp:extent cx="1648460" cy="493395"/>
              <wp:effectExtent l="0" t="0" r="0" b="0"/>
              <wp:wrapNone/>
              <wp:docPr id="1028" name="Prostokąt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26533" y="3538065"/>
                        <a:ext cx="163893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A55EA5" w14:textId="77777777" w:rsidR="00561806" w:rsidRDefault="00561806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475E63" id="Prostokąt 1028" o:spid="_x0000_s1027" style="position:absolute;margin-left:380pt;margin-top:13pt;width:129.8pt;height:3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" stroked="f">
              <v:textbox inset="2.53958mm,2.53958mm,2.53958mm,2.53958mm">
                <w:txbxContent>
                  <w:p w14:paraId="25A55EA5" w14:textId="77777777" w:rsidR="00561806" w:rsidRDefault="00561806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6DEEA7B1" wp14:editId="77A4316D">
          <wp:simplePos x="0" y="0"/>
          <wp:positionH relativeFrom="column">
            <wp:posOffset>5017770</wp:posOffset>
          </wp:positionH>
          <wp:positionV relativeFrom="paragraph">
            <wp:posOffset>-141604</wp:posOffset>
          </wp:positionV>
          <wp:extent cx="1798955" cy="1003300"/>
          <wp:effectExtent l="0" t="0" r="0" b="0"/>
          <wp:wrapNone/>
          <wp:docPr id="103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l="48050"/>
                  <a:stretch>
                    <a:fillRect/>
                  </a:stretch>
                </pic:blipFill>
                <pic:spPr>
                  <a:xfrm>
                    <a:off x="0" y="0"/>
                    <a:ext cx="179895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9F9136" w14:textId="77777777" w:rsidR="00561806" w:rsidRDefault="0056180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Monsterrat" w:eastAsia="Monsterrat" w:hAnsi="Monsterrat" w:cs="Monsterrat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3AC0" w14:textId="77777777" w:rsidR="00C85589" w:rsidRDefault="00C8558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3D26" w14:textId="77777777" w:rsidR="00C85589" w:rsidRDefault="00C8558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A17A2DF" w14:textId="77777777" w:rsidR="00C85589" w:rsidRDefault="00C8558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84DC" w14:textId="77777777" w:rsidR="00C85589" w:rsidRDefault="00C8558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C008" w14:textId="1202754E" w:rsidR="00561806" w:rsidRDefault="00C85589">
    <w:pPr>
      <w:pBdr>
        <w:top w:val="nil"/>
        <w:left w:val="nil"/>
        <w:bottom w:val="nil"/>
        <w:right w:val="nil"/>
        <w:between w:val="nil"/>
      </w:pBdr>
      <w:tabs>
        <w:tab w:val="left" w:pos="2166"/>
      </w:tabs>
      <w:spacing w:after="280" w:line="240" w:lineRule="auto"/>
      <w:ind w:left="0" w:hanging="2"/>
      <w:rPr>
        <w:rFonts w:ascii="Montserrat" w:eastAsia="Montserrat" w:hAnsi="Montserrat" w:cs="Montserrat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B8C3857" wp14:editId="4D5A5837">
              <wp:simplePos x="0" y="0"/>
              <wp:positionH relativeFrom="column">
                <wp:posOffset>-723899</wp:posOffset>
              </wp:positionH>
              <wp:positionV relativeFrom="paragraph">
                <wp:posOffset>-279399</wp:posOffset>
              </wp:positionV>
              <wp:extent cx="1648460" cy="713105"/>
              <wp:effectExtent l="0" t="0" r="0" b="0"/>
              <wp:wrapNone/>
              <wp:docPr id="1027" name="Prostokąt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26533" y="3428210"/>
                        <a:ext cx="163893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0913D0" w14:textId="77777777" w:rsidR="00561806" w:rsidRDefault="00561806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8C3857" id="Prostokąt 1027" o:spid="_x0000_s1026" style="position:absolute;margin-left:-57pt;margin-top:-22pt;width:129.8pt;height:56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" stroked="f">
              <v:textbox inset="2.53958mm,2.53958mm,2.53958mm,2.53958mm">
                <w:txbxContent>
                  <w:p w14:paraId="710913D0" w14:textId="77777777" w:rsidR="00561806" w:rsidRDefault="00561806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DF72481" wp14:editId="2D401945">
          <wp:simplePos x="0" y="0"/>
          <wp:positionH relativeFrom="column">
            <wp:posOffset>-786129</wp:posOffset>
          </wp:positionH>
          <wp:positionV relativeFrom="paragraph">
            <wp:posOffset>-476249</wp:posOffset>
          </wp:positionV>
          <wp:extent cx="1379855" cy="1003300"/>
          <wp:effectExtent l="0" t="0" r="0" b="0"/>
          <wp:wrapNone/>
          <wp:docPr id="103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8168" r="51985"/>
                  <a:stretch>
                    <a:fillRect/>
                  </a:stretch>
                </pic:blipFill>
                <pic:spPr>
                  <a:xfrm>
                    <a:off x="0" y="0"/>
                    <a:ext cx="137985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5BAE67" w14:textId="77777777" w:rsidR="00561806" w:rsidRDefault="00C85589">
    <w:pPr>
      <w:pBdr>
        <w:top w:val="nil"/>
        <w:left w:val="nil"/>
        <w:bottom w:val="nil"/>
        <w:right w:val="nil"/>
        <w:between w:val="nil"/>
      </w:pBdr>
      <w:tabs>
        <w:tab w:val="left" w:pos="2166"/>
      </w:tabs>
      <w:spacing w:after="0" w:line="240" w:lineRule="auto"/>
      <w:rPr>
        <w:rFonts w:ascii="Montserrat" w:eastAsia="Montserrat" w:hAnsi="Montserrat" w:cs="Montserrat"/>
        <w:color w:val="000000"/>
        <w:sz w:val="14"/>
        <w:szCs w:val="14"/>
      </w:rPr>
    </w:pPr>
    <w:r>
      <w:rPr>
        <w:rFonts w:ascii="Montserrat" w:eastAsia="Montserrat" w:hAnsi="Montserrat" w:cs="Montserrat"/>
        <w:b/>
        <w:color w:val="000000"/>
        <w:sz w:val="14"/>
        <w:szCs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831F" w14:textId="77777777" w:rsidR="00C85589" w:rsidRDefault="00C85589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06"/>
    <w:rsid w:val="00366B74"/>
    <w:rsid w:val="003E67A7"/>
    <w:rsid w:val="00561806"/>
    <w:rsid w:val="005D33B2"/>
    <w:rsid w:val="00673C2B"/>
    <w:rsid w:val="006879C4"/>
    <w:rsid w:val="006E5A7D"/>
    <w:rsid w:val="007304AC"/>
    <w:rsid w:val="007475BF"/>
    <w:rsid w:val="008B4EC9"/>
    <w:rsid w:val="00C85589"/>
    <w:rsid w:val="00D344F9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9A6"/>
  <w15:docId w15:val="{9E5D328F-CA7F-454C-AC00-B173977C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ny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rPr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zga@imm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4JFlGk8BNE8dGUNXMls+l5tmog==">CgMxLjA4AHIhMUlPdzNCWUlUM1c5dmduZWtoaW95Mk9vX3BPMEIycEZD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1936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Staszewska</dc:creator>
  <cp:lastModifiedBy>Katarzyna Ozga</cp:lastModifiedBy>
  <cp:revision>6</cp:revision>
  <dcterms:created xsi:type="dcterms:W3CDTF">2024-01-26T12:19:00Z</dcterms:created>
  <dcterms:modified xsi:type="dcterms:W3CDTF">2024-02-01T14:52:00Z</dcterms:modified>
</cp:coreProperties>
</file>