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FD65" w14:textId="13A89EBA" w:rsidR="00781F82" w:rsidRPr="00F247A3" w:rsidRDefault="00781F82" w:rsidP="00781F82">
      <w:pPr>
        <w:spacing w:before="120" w:after="0" w:line="240" w:lineRule="auto"/>
        <w:jc w:val="right"/>
        <w:rPr>
          <w:rFonts w:cs="Calibri"/>
        </w:rPr>
      </w:pPr>
      <w:r>
        <w:rPr>
          <w:rFonts w:cs="Calibri"/>
        </w:rPr>
        <w:t xml:space="preserve">30 </w:t>
      </w:r>
      <w:r w:rsidR="00CC23A4">
        <w:rPr>
          <w:rFonts w:cs="Calibri"/>
        </w:rPr>
        <w:t>listopada</w:t>
      </w:r>
      <w:r w:rsidRPr="00F247A3">
        <w:rPr>
          <w:rFonts w:cs="Calibri"/>
        </w:rPr>
        <w:t xml:space="preserve"> 2023 r., Warszawa</w:t>
      </w:r>
    </w:p>
    <w:p w14:paraId="4DEAAEAF" w14:textId="77777777" w:rsidR="00781F82" w:rsidRPr="00F247A3" w:rsidRDefault="00781F82" w:rsidP="00781F82">
      <w:pPr>
        <w:spacing w:before="120" w:after="0" w:line="240" w:lineRule="auto"/>
        <w:jc w:val="both"/>
        <w:rPr>
          <w:rFonts w:cs="Calibri"/>
        </w:rPr>
      </w:pPr>
    </w:p>
    <w:p w14:paraId="05D964B2" w14:textId="231BA40B" w:rsidR="00781F82" w:rsidRPr="00781F82" w:rsidRDefault="00781F82" w:rsidP="00781F82">
      <w:pPr>
        <w:spacing w:before="120" w:after="0" w:line="240" w:lineRule="auto"/>
        <w:jc w:val="both"/>
        <w:rPr>
          <w:rStyle w:val="Pogrubienie"/>
          <w:rFonts w:eastAsia="Times New Roman" w:cs="Calibri"/>
          <w:bCs w:val="0"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TVN24 na czele</w:t>
      </w:r>
      <w:r w:rsidRPr="001D63BA">
        <w:rPr>
          <w:rFonts w:eastAsia="Times New Roman" w:cs="Calibri"/>
          <w:b/>
          <w:sz w:val="28"/>
          <w:szCs w:val="28"/>
          <w:lang w:eastAsia="pl-PL"/>
        </w:rPr>
        <w:t xml:space="preserve"> najbardziej opiniotwórczy</w:t>
      </w:r>
      <w:r>
        <w:rPr>
          <w:rFonts w:eastAsia="Times New Roman" w:cs="Calibri"/>
          <w:b/>
          <w:sz w:val="28"/>
          <w:szCs w:val="28"/>
          <w:lang w:eastAsia="pl-PL"/>
        </w:rPr>
        <w:t>ch</w:t>
      </w:r>
      <w:r w:rsidRPr="001D63BA">
        <w:rPr>
          <w:rFonts w:eastAsia="Times New Roman" w:cs="Calibri"/>
          <w:b/>
          <w:sz w:val="28"/>
          <w:szCs w:val="28"/>
          <w:lang w:eastAsia="pl-PL"/>
        </w:rPr>
        <w:t xml:space="preserve"> medi</w:t>
      </w:r>
      <w:r>
        <w:rPr>
          <w:rFonts w:eastAsia="Times New Roman" w:cs="Calibri"/>
          <w:b/>
          <w:sz w:val="28"/>
          <w:szCs w:val="28"/>
          <w:lang w:eastAsia="pl-PL"/>
        </w:rPr>
        <w:t>ów</w:t>
      </w:r>
      <w:r w:rsidRPr="001D63BA">
        <w:rPr>
          <w:rFonts w:eastAsia="Times New Roman" w:cs="Calibri"/>
          <w:b/>
          <w:sz w:val="28"/>
          <w:szCs w:val="28"/>
          <w:lang w:eastAsia="pl-PL"/>
        </w:rPr>
        <w:t xml:space="preserve"> w Polsce. </w:t>
      </w:r>
      <w:r>
        <w:rPr>
          <w:rFonts w:eastAsia="Times New Roman" w:cs="Calibri"/>
          <w:b/>
          <w:sz w:val="28"/>
          <w:szCs w:val="28"/>
          <w:lang w:eastAsia="pl-PL"/>
        </w:rPr>
        <w:t>Na</w:t>
      </w:r>
      <w:r w:rsidRPr="001D63BA">
        <w:rPr>
          <w:rFonts w:eastAsia="Times New Roman" w:cs="Calibri"/>
          <w:b/>
          <w:sz w:val="28"/>
          <w:szCs w:val="28"/>
          <w:lang w:eastAsia="pl-PL"/>
        </w:rPr>
        <w:t xml:space="preserve"> podium także </w:t>
      </w:r>
      <w:r>
        <w:rPr>
          <w:rFonts w:eastAsia="Times New Roman" w:cs="Calibri"/>
          <w:b/>
          <w:sz w:val="28"/>
          <w:szCs w:val="28"/>
          <w:lang w:eastAsia="pl-PL"/>
        </w:rPr>
        <w:t>RMF FM oraz Rzeczpospolita</w:t>
      </w:r>
    </w:p>
    <w:p w14:paraId="008B98A1" w14:textId="62C0D5C9" w:rsidR="00781F82" w:rsidRDefault="00781F82" w:rsidP="00781F82">
      <w:pPr>
        <w:pStyle w:val="NormalnyWeb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Stacja TVN24 po raz pierwszy w tym roku została liderem rankingu Najbardziej opiniotwórcze media w Polsce. Jak wynika z analizy Instytutu Monitorowania Mediów, w październiku 2023 roku odnotowała ona ponad 4,9 tys. cytowań przez inne redakcje. Na drugim miejscu plasuje się RMF FM z liczbą ponad 4,4 tys. wzmianek. Trzecią pozycję zajmuje Rzeczpospolita, do informacji której odnoszono się </w:t>
      </w:r>
      <w:r w:rsidR="00886FC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przeszło 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4,2 tys. razy. </w:t>
      </w:r>
    </w:p>
    <w:p w14:paraId="52976156" w14:textId="173AB77C" w:rsidR="00781F82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W zestawieniu TOP 15 najczęściej cytowanych tytułów mediowych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w październiku</w:t>
      </w: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największy udział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ponownie ma telewizja </w:t>
      </w: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—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tym razem z wynikiem</w:t>
      </w: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aż 40% (</w:t>
      </w:r>
      <w:r w:rsidRPr="00E95D05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TVN24, Polsat News, TVP Info, TVP1, Polsat, TVN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). 27% odnotowuje prasa (</w:t>
      </w:r>
      <w:r w:rsidRPr="00E95D05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Rzeczpospolita, Gazeta Wyborcza, Fakt, Super Express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), a 20% portale internetowe (</w:t>
      </w:r>
      <w:r w:rsidRPr="00E95D05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Onet, Wirtualna Polska, Interia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). Najmniejszy udział w podziale na typ mediów – 13% – przypada stacjom radiowym (</w:t>
      </w:r>
      <w:r w:rsidRPr="00E95D05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RMF FM, Radio ZET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</w:t>
      </w:r>
      <w:bookmarkStart w:id="0" w:name="_Hlk103153308"/>
      <w:r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.</w:t>
      </w:r>
    </w:p>
    <w:p w14:paraId="401C2954" w14:textId="7A0C512D" w:rsidR="00781F82" w:rsidRDefault="005A699A" w:rsidP="00781F82">
      <w:pPr>
        <w:pStyle w:val="NormalnyWeb"/>
        <w:jc w:val="center"/>
        <w:rPr>
          <w:rFonts w:ascii="Calibri" w:hAnsi="Calibri" w:cs="Calibri"/>
          <w:bCs/>
          <w:sz w:val="22"/>
          <w:szCs w:val="22"/>
        </w:rPr>
      </w:pPr>
      <w:r w:rsidRPr="00781F82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7424ABE" wp14:editId="1B4325C2">
            <wp:extent cx="4095115" cy="3339465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A5103" w14:textId="77777777" w:rsidR="00781F82" w:rsidRDefault="00781F82" w:rsidP="00781F82">
      <w:pPr>
        <w:pStyle w:val="NormalnyWeb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sz w:val="22"/>
          <w:szCs w:val="22"/>
        </w:rPr>
        <w:t>Czołowe miejsce</w:t>
      </w:r>
      <w:r w:rsidRPr="00F247A3">
        <w:rPr>
          <w:rFonts w:ascii="Calibri" w:hAnsi="Calibri" w:cs="Calibri"/>
          <w:bCs/>
          <w:sz w:val="22"/>
          <w:szCs w:val="22"/>
        </w:rPr>
        <w:t xml:space="preserve"> w rankingu najbardziej opiniotwórczych mediów </w:t>
      </w:r>
      <w:r>
        <w:rPr>
          <w:rFonts w:ascii="Calibri" w:hAnsi="Calibri" w:cs="Calibri"/>
          <w:bCs/>
          <w:sz w:val="22"/>
          <w:szCs w:val="22"/>
        </w:rPr>
        <w:t>zajmuje</w:t>
      </w:r>
      <w:r w:rsidRPr="00F247A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TVN24</w:t>
      </w:r>
      <w:r>
        <w:rPr>
          <w:rFonts w:ascii="Calibri" w:hAnsi="Calibri" w:cs="Calibri"/>
          <w:bCs/>
          <w:sz w:val="22"/>
          <w:szCs w:val="22"/>
        </w:rPr>
        <w:t xml:space="preserve">, które </w:t>
      </w:r>
      <w:r w:rsidRPr="009E59B1">
        <w:rPr>
          <w:rFonts w:ascii="Calibri" w:hAnsi="Calibri" w:cs="Calibri"/>
          <w:sz w:val="22"/>
          <w:szCs w:val="22"/>
          <w:bdr w:val="none" w:sz="0" w:space="0" w:color="auto" w:frame="1"/>
        </w:rPr>
        <w:t>odnotow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uje</w:t>
      </w:r>
      <w:r w:rsidRPr="009E59B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przeszło 4,9 tys. 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wzmianek i wzrost o aż siedem pozycji w rankingu ogólnym. Stacja wysoki wynik zawdzięcza m.in. publikowanym sondażom exit poll i late poll przygotowanym przez Ipsos, które dotyczyły wyników wyborów parlamentarnych. Media często przywoływały także rozmowę w „Faktach po faktach” z </w:t>
      </w:r>
      <w:r w:rsidRPr="001D24EA">
        <w:rPr>
          <w:rFonts w:ascii="Calibri" w:hAnsi="Calibri" w:cs="Calibri"/>
          <w:sz w:val="22"/>
          <w:szCs w:val="22"/>
          <w:bdr w:val="none" w:sz="0" w:space="0" w:color="auto" w:frame="1"/>
        </w:rPr>
        <w:t>były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m</w:t>
      </w:r>
      <w:r w:rsidRPr="001D24EA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szef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em</w:t>
      </w:r>
      <w:r w:rsidRPr="001D24EA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CBA Paw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łem</w:t>
      </w:r>
      <w:r w:rsidRPr="001D24EA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Wojtunik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iem, który w czasie programu publicznie zwrócił się do Mariusza Kamińskiego, szefa MSWiA. Pytał on m.in. o „kontrolę operacyjną wobec przedstawicieli ugrupowań opozycyjnych”. Na drugiej pozycji znajduje się </w:t>
      </w:r>
      <w:r w:rsidRPr="00BB7FBC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RMF FM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wzmiankowane przez inne tytuły mediowe ponad 4,4 tys. razy. Stacja jako pierwsza poinformowała o zabójstwie sześcioletniego chłopca przez jego ojca w Gdyni i o rozpoczętych poszukiwaniach mężczyzny. Podium zamyka </w:t>
      </w:r>
      <w:r w:rsidRPr="00BB7FBC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Rzeczpospolita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z liczbą ponad 4,2 tys. cytowań. Gazeta jako pierwsza podała informację o dymisjach dwóch czołowych generałów w polskiej armii.  </w:t>
      </w:r>
    </w:p>
    <w:p w14:paraId="70B29D3B" w14:textId="77777777" w:rsidR="00781F82" w:rsidRPr="005325B4" w:rsidRDefault="00781F82" w:rsidP="00781F82">
      <w:pPr>
        <w:pStyle w:val="NormalnyWeb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lastRenderedPageBreak/>
        <w:t xml:space="preserve">Wzrost aż o dziewięć pozycji w zestawieniu odnotowuje </w:t>
      </w:r>
      <w:r w:rsidRPr="00BB7FBC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TVP1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z wynikiem blisko 2,9 tys. wzmianek. Stacja – podobnie jak TVN24 – zawdzięcza go m.in. publikowaniu sondaży wyborczych Ipsos. Awans o sześć oczek w zestawieniu uzyskuje z kolei </w:t>
      </w:r>
      <w:r w:rsidRPr="00BB7FBC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Polsat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– ponad 1,7 tys. cytowań – analogicznie jak wymienione wyżej stacje, dzięki sondażom wyborczym. </w:t>
      </w:r>
      <w:bookmarkEnd w:id="0"/>
    </w:p>
    <w:p w14:paraId="28A6D2B2" w14:textId="3F98E9E0" w:rsidR="00781F82" w:rsidRPr="00F247A3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Rzeczpospolita, Gazeta Wyborcza i Fakt na podium zestawienia prasy</w:t>
      </w:r>
    </w:p>
    <w:p w14:paraId="22EDAF76" w14:textId="77777777" w:rsidR="00781F82" w:rsidRDefault="00781F82" w:rsidP="00781F82">
      <w:pPr>
        <w:spacing w:after="0" w:line="240" w:lineRule="auto"/>
        <w:jc w:val="both"/>
        <w:rPr>
          <w:rFonts w:cs="Calibri"/>
          <w:lang w:eastAsia="pl-PL"/>
        </w:rPr>
      </w:pPr>
      <w:r w:rsidRPr="00F247A3">
        <w:rPr>
          <w:rFonts w:cs="Calibri"/>
          <w:lang w:eastAsia="pl-PL"/>
        </w:rPr>
        <w:t xml:space="preserve">Liderem opiniotwórczych tytułów prasowych </w:t>
      </w:r>
      <w:r>
        <w:rPr>
          <w:rFonts w:cs="Calibri"/>
          <w:lang w:eastAsia="pl-PL"/>
        </w:rPr>
        <w:t xml:space="preserve">w październiku zostaje </w:t>
      </w:r>
      <w:r w:rsidRPr="002A25D1">
        <w:rPr>
          <w:rFonts w:cs="Calibri"/>
          <w:b/>
          <w:bCs/>
          <w:lang w:eastAsia="pl-PL"/>
        </w:rPr>
        <w:t>Rzeczpospolita</w:t>
      </w:r>
      <w:r>
        <w:rPr>
          <w:rFonts w:cs="Calibri"/>
          <w:lang w:eastAsia="pl-PL"/>
        </w:rPr>
        <w:t xml:space="preserve"> cytowana ponad 4,2 tys. razy. Na drugim miejscu z wynikiem przeszło 3,7 tys. wzmianek znajduje się </w:t>
      </w:r>
      <w:r w:rsidRPr="002A25D1">
        <w:rPr>
          <w:rFonts w:cs="Calibri"/>
          <w:b/>
          <w:bCs/>
          <w:lang w:eastAsia="pl-PL"/>
        </w:rPr>
        <w:t>Gazeta Wyborcza</w:t>
      </w:r>
      <w:r>
        <w:rPr>
          <w:rFonts w:cs="Calibri"/>
          <w:lang w:eastAsia="pl-PL"/>
        </w:rPr>
        <w:t xml:space="preserve">, która informowała o szczegółach obławy na Grzegorza Borysa, zabójcę sześciolatka z Gdyni. Na trzecim miejscu podium plasuje się </w:t>
      </w:r>
      <w:r w:rsidRPr="002A25D1">
        <w:rPr>
          <w:rFonts w:cs="Calibri"/>
          <w:b/>
          <w:bCs/>
          <w:lang w:eastAsia="pl-PL"/>
        </w:rPr>
        <w:t>Fakt</w:t>
      </w:r>
      <w:r>
        <w:rPr>
          <w:rFonts w:cs="Calibri"/>
          <w:lang w:eastAsia="pl-PL"/>
        </w:rPr>
        <w:t xml:space="preserve"> cytowany niespełna 2,5 tys. razy.  Dziennikarze tytułu rozmawiali z prof. Przemysławem Mańkowskim, jednym z lekarzy próbujących uratować życie pięcioletniego chłopca zaatakowanego w Poznaniu przez nożownika. </w:t>
      </w:r>
    </w:p>
    <w:p w14:paraId="13710F92" w14:textId="77777777" w:rsidR="00781F82" w:rsidRDefault="00781F82" w:rsidP="00781F82">
      <w:pPr>
        <w:spacing w:after="0" w:line="240" w:lineRule="auto"/>
        <w:jc w:val="both"/>
        <w:rPr>
          <w:rFonts w:cs="Calibri"/>
          <w:lang w:eastAsia="pl-PL"/>
        </w:rPr>
      </w:pPr>
    </w:p>
    <w:p w14:paraId="0793ECB4" w14:textId="3A7D0662" w:rsidR="00781F82" w:rsidRPr="00781F82" w:rsidRDefault="00781F82" w:rsidP="00781F82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Czołową dziesiątkę najbardziej opiniotwórczych tytułów prasowych z liczbą 381 wzmianek zamyka </w:t>
      </w:r>
      <w:r w:rsidRPr="002A25D1">
        <w:rPr>
          <w:rFonts w:cs="Calibri"/>
          <w:b/>
          <w:bCs/>
          <w:lang w:eastAsia="pl-PL"/>
        </w:rPr>
        <w:t>Tygodnik Solidarność</w:t>
      </w:r>
      <w:r>
        <w:rPr>
          <w:rFonts w:cs="Calibri"/>
          <w:lang w:eastAsia="pl-PL"/>
        </w:rPr>
        <w:t>, który poprawił swoją pozycję aż o dziewięć miejsc. Redakcja przeprowadziła rozmowę z Andrzejem Dudą, w której prezydent mówił m.in. o planowanych spotkaniach z</w:t>
      </w:r>
      <w:r>
        <w:t xml:space="preserve"> przedstawicielami poszczególnych komitetów wyborczych.</w:t>
      </w:r>
    </w:p>
    <w:p w14:paraId="192C5690" w14:textId="696AC1C7" w:rsidR="00781F82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TVN24, Polsat News i TVP Info w czołówce rankingu stacji telewizyjnych</w:t>
      </w:r>
    </w:p>
    <w:p w14:paraId="3995841A" w14:textId="00618454" w:rsidR="00781F82" w:rsidRPr="00781F82" w:rsidRDefault="00781F82" w:rsidP="00781F82">
      <w:pPr>
        <w:spacing w:after="0" w:line="240" w:lineRule="auto"/>
        <w:jc w:val="both"/>
        <w:rPr>
          <w:rStyle w:val="Pogrubienie"/>
          <w:rFonts w:cs="Calibri"/>
          <w:b w:val="0"/>
        </w:rPr>
      </w:pPr>
      <w:r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P</w:t>
      </w:r>
      <w:r w:rsidRPr="00F247A3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ierwsze</w:t>
      </w:r>
      <w:r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miejsce</w:t>
      </w:r>
      <w:r w:rsidRPr="00F247A3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</w:t>
      </w:r>
      <w:r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najbardziej opiniotwórczych stacji telewizyjnych</w:t>
      </w:r>
      <w:r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należy do </w:t>
      </w:r>
      <w:r w:rsidRPr="00F247A3">
        <w:rPr>
          <w:rStyle w:val="Pogrubienie"/>
          <w:rFonts w:cs="Calibri"/>
          <w:bCs w:val="0"/>
          <w:bdr w:val="none" w:sz="0" w:space="0" w:color="auto" w:frame="1"/>
          <w:lang w:eastAsia="pl-PL"/>
        </w:rPr>
        <w:t>TVN24</w:t>
      </w:r>
      <w:r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z wynikiem </w:t>
      </w:r>
      <w:r w:rsidRPr="009E59B1">
        <w:rPr>
          <w:rFonts w:cs="Calibri"/>
          <w:bdr w:val="none" w:sz="0" w:space="0" w:color="auto" w:frame="1"/>
        </w:rPr>
        <w:t>przeszło 4,9 tys. cytowań</w:t>
      </w:r>
      <w:r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. </w:t>
      </w:r>
      <w:r>
        <w:rPr>
          <w:rFonts w:cs="Calibri"/>
          <w:bCs/>
        </w:rPr>
        <w:t>Drugą pozycję zajmuje</w:t>
      </w:r>
      <w:r w:rsidRPr="00F247A3">
        <w:rPr>
          <w:rFonts w:cs="Calibri"/>
          <w:bCs/>
        </w:rPr>
        <w:t xml:space="preserve"> </w:t>
      </w:r>
      <w:r w:rsidRPr="009413D5">
        <w:rPr>
          <w:rFonts w:cs="Calibri"/>
          <w:b/>
        </w:rPr>
        <w:t>Polsat News</w:t>
      </w:r>
      <w:r>
        <w:rPr>
          <w:rFonts w:cs="Calibri"/>
          <w:b/>
        </w:rPr>
        <w:t xml:space="preserve"> </w:t>
      </w:r>
      <w:r w:rsidRPr="00C40502">
        <w:rPr>
          <w:rFonts w:cs="Calibri"/>
          <w:bCs/>
        </w:rPr>
        <w:t>– stacja była cytowana ponad 3 tys. razy</w:t>
      </w:r>
      <w:r>
        <w:rPr>
          <w:rFonts w:cs="Calibri"/>
          <w:bCs/>
        </w:rPr>
        <w:t xml:space="preserve"> za sprawą wydania specjalnego programu „Śniadanie Rymanowskiego”, w którym dziennikarz rozmawiał z Andrzejem Dudą na temat ataku Hamasu na Izrael. Na trzecim miejscu znajduje się </w:t>
      </w:r>
      <w:r w:rsidRPr="009413D5">
        <w:rPr>
          <w:rFonts w:cs="Calibri"/>
          <w:b/>
        </w:rPr>
        <w:t>TVP Info</w:t>
      </w:r>
      <w:r>
        <w:rPr>
          <w:rFonts w:cs="Calibri"/>
          <w:bCs/>
        </w:rPr>
        <w:t>, do informacji którego odwoływano się przeszło 2,9 tys. razy. Stacja opublikowała wówczas nagranie z prywatnej rozmowy prezesa NIK Mariana Banasia z adwokatem prof. Markiem Chmajem dotyczącej ówczesnej sytuacji politycznej w kontekście zbliżających się wyborów parlamentarnych.</w:t>
      </w:r>
    </w:p>
    <w:p w14:paraId="37F9B815" w14:textId="77777777" w:rsidR="00781F82" w:rsidRPr="00F247A3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RMF FM najbardziej opiniotwórczą stacją radiową </w:t>
      </w:r>
    </w:p>
    <w:p w14:paraId="0217C0EB" w14:textId="77777777" w:rsidR="00781F82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  <w:r w:rsidRPr="00A05D78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wynikiem ponad </w:t>
      </w: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4,4 tys.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wzmianek </w:t>
      </w:r>
      <w:r w:rsidRPr="00A05D78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RMF FM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kolejny raz obejmuje pozycję lidera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wśród</w:t>
      </w:r>
      <w:r w:rsidRPr="00D201E5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najbardziej opiniotwórczych stacji radiowych. </w:t>
      </w: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Na drugim miejscu zestawienia znajduje się </w:t>
      </w:r>
      <w:r w:rsidRPr="00BB7FBC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Radio ZET</w:t>
      </w: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do którego inne redakcje odnosiły się blisko 3,7 tys. razy, m.in. ze względu na audycję „Gość Radia ZET” z Marcinem Mastalerekiem, doradcą Andrzeja Dudy. Komentował on m.in. wyniki kampanii wyborczej i mówił o planowanych spotkaniach prezydenta z członkami poszczególnych komitetów. Na podium znajduje się także </w:t>
      </w:r>
      <w:r w:rsidRPr="007303AE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Program I</w:t>
      </w: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Pr="007303AE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Polskie</w:t>
      </w:r>
      <w:r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go</w:t>
      </w:r>
      <w:r w:rsidRPr="007303AE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Radi</w:t>
      </w:r>
      <w:r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a.</w:t>
      </w:r>
      <w:r w:rsidRPr="007303AE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Do jego informacji pozostałe polskie media odwoływały się ponad 1,2 tys. razy. </w:t>
      </w:r>
    </w:p>
    <w:p w14:paraId="6450AF31" w14:textId="77777777" w:rsidR="00781F82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</w:p>
    <w:p w14:paraId="065DD102" w14:textId="77777777" w:rsidR="00781F82" w:rsidRPr="00D201E5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Do czołowej dziesiątki najczęściej cytowanych stacji radiowych dołącza </w:t>
      </w:r>
      <w:r w:rsidRPr="002A25D1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Radio Lublin</w:t>
      </w:r>
      <w:r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które z wynikiem 97 cytowań awansowało w zestawieniu aż o sześć pozycji. Stacja w ubiegłym miesiącu przeprowadziła rozmowę z członkinią Rady Polityki Pieniężnej Gabrielą Masłowską na temat prognoz w kwestii obniżek stóp procentowych. </w:t>
      </w:r>
    </w:p>
    <w:p w14:paraId="5827FAEA" w14:textId="77777777" w:rsidR="00781F82" w:rsidRPr="00F247A3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</w:p>
    <w:p w14:paraId="10570D8A" w14:textId="77777777" w:rsidR="00433B45" w:rsidRDefault="00433B45">
      <w:pPr>
        <w:spacing w:after="0" w:line="240" w:lineRule="auto"/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</w:pPr>
      <w:r>
        <w:rPr>
          <w:rStyle w:val="Pogrubienie"/>
          <w:rFonts w:cs="Calibri"/>
          <w:bCs w:val="0"/>
          <w:bdr w:val="none" w:sz="0" w:space="0" w:color="auto" w:frame="1"/>
        </w:rPr>
        <w:br w:type="page"/>
      </w:r>
    </w:p>
    <w:p w14:paraId="10D1BDE6" w14:textId="162B25D5" w:rsidR="00781F82" w:rsidRDefault="00781F82" w:rsidP="00781F82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Onet kolejny miesiąc na szczycie zestawienia portali internetowych</w:t>
      </w:r>
    </w:p>
    <w:p w14:paraId="596EE0B1" w14:textId="77777777" w:rsidR="00781F82" w:rsidRDefault="00781F82" w:rsidP="00781F82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Na pierwszym miejscu </w:t>
      </w:r>
      <w:r w:rsidRPr="00F247A3">
        <w:rPr>
          <w:rFonts w:cs="Calibri"/>
        </w:rPr>
        <w:t xml:space="preserve">rankingu portali internetowych </w:t>
      </w:r>
      <w:r>
        <w:rPr>
          <w:rFonts w:cs="Calibri"/>
        </w:rPr>
        <w:t xml:space="preserve">znajduje się </w:t>
      </w:r>
      <w:r w:rsidRPr="009413D5">
        <w:rPr>
          <w:rFonts w:cs="Calibri"/>
          <w:b/>
          <w:bCs/>
        </w:rPr>
        <w:t>Onet</w:t>
      </w:r>
      <w:r>
        <w:rPr>
          <w:rFonts w:cs="Calibri"/>
        </w:rPr>
        <w:t xml:space="preserve">, który odnotował niemal 4 tys. cytowań. Materiałem, który spotkał się ze szczególnym zainteresowaniem innych mediów, był  artykuł z komentarzem prof. Marka Chmaja. Adwokat odniósł się w nim do upublicznienia przez TVP Info jego prywatnej </w:t>
      </w:r>
      <w:r w:rsidRPr="009F3505">
        <w:rPr>
          <w:rFonts w:cs="Calibri"/>
        </w:rPr>
        <w:t>rozmow</w:t>
      </w:r>
      <w:r>
        <w:rPr>
          <w:rFonts w:cs="Calibri"/>
        </w:rPr>
        <w:t xml:space="preserve">y z Marianem Banasiem. Drugie miejsce, z liczbą ponad 3,7 tys. wzmianek, należy do </w:t>
      </w:r>
      <w:r w:rsidRPr="006974D4">
        <w:rPr>
          <w:rFonts w:cs="Calibri"/>
          <w:b/>
          <w:bCs/>
        </w:rPr>
        <w:t>Wirtualnej Polski</w:t>
      </w:r>
      <w:r>
        <w:rPr>
          <w:rFonts w:cs="Calibri"/>
        </w:rPr>
        <w:t xml:space="preserve">. Portal zawdzięcza je m.in. rozmowie z Robertem Lewandowskim, który mówił o swojej kontuzji, ale także odniósł się do podania dalej na TikToku filmu z wypowiedzią Donalda Tuska. Podium zamyka </w:t>
      </w:r>
      <w:r w:rsidRPr="006974D4">
        <w:rPr>
          <w:rFonts w:cs="Calibri"/>
          <w:b/>
          <w:bCs/>
        </w:rPr>
        <w:t>Interia</w:t>
      </w:r>
      <w:r>
        <w:rPr>
          <w:rFonts w:cs="Calibri"/>
        </w:rPr>
        <w:t xml:space="preserve"> z liczbą blisko 2,5 tys. wzmianek. Redakcja informowała o pilnym spotkaniu najwyższych władz PiS, zwołanym 24 października, dotyczącym najbliższej przyszłości partii. </w:t>
      </w:r>
    </w:p>
    <w:p w14:paraId="06D6D6AE" w14:textId="648107BA" w:rsidR="00781F82" w:rsidRPr="005325B4" w:rsidRDefault="00781F82" w:rsidP="00781F82">
      <w:pPr>
        <w:spacing w:line="240" w:lineRule="auto"/>
        <w:jc w:val="both"/>
      </w:pPr>
      <w:r>
        <w:rPr>
          <w:rFonts w:cs="Calibri"/>
        </w:rPr>
        <w:t xml:space="preserve">Do zestawienia powraca także portal </w:t>
      </w:r>
      <w:r w:rsidRPr="006974D4">
        <w:rPr>
          <w:rFonts w:cs="Calibri"/>
          <w:b/>
          <w:bCs/>
        </w:rPr>
        <w:t>Money</w:t>
      </w:r>
      <w:r>
        <w:rPr>
          <w:rFonts w:cs="Calibri"/>
        </w:rPr>
        <w:t xml:space="preserve">, który awansował o sześć pozycji m.in. dzięki rozmowie z </w:t>
      </w:r>
      <w:r>
        <w:t>Barbarą Brodowską-Mączką, która tuż przed wyborami parlamentarnymi ogłosiła dymisję ze stanowiska dyrektora generalnego Kancelarii Prezydenta RP.</w:t>
      </w:r>
    </w:p>
    <w:p w14:paraId="7AF69205" w14:textId="77777777" w:rsidR="00781F82" w:rsidRPr="002441EF" w:rsidRDefault="00781F82" w:rsidP="00781F82">
      <w:pPr>
        <w:spacing w:before="240" w:line="240" w:lineRule="auto"/>
        <w:jc w:val="both"/>
        <w:rPr>
          <w:rFonts w:cs="Calibri"/>
          <w:b/>
          <w:bCs/>
        </w:rPr>
      </w:pPr>
      <w:r w:rsidRPr="002441EF">
        <w:rPr>
          <w:rFonts w:cs="Calibri"/>
          <w:b/>
          <w:bCs/>
        </w:rPr>
        <w:t>Viva, Do Rzeczy i Wprost niezmiennie na podium wśród tygodników i dwutygodników</w:t>
      </w:r>
    </w:p>
    <w:p w14:paraId="604CCE96" w14:textId="77777777" w:rsidR="00781F82" w:rsidRDefault="00781F82" w:rsidP="00781F82">
      <w:pPr>
        <w:spacing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W 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październikowym</w:t>
      </w: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rankingu tygodników i dwutygodników pierwsze 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trzy pozycje w porównaniu z ubiegłym miesiącem pozostają bez zmian. Zestawienie otwiera </w:t>
      </w:r>
      <w:r w:rsidRPr="0078679A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Viva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, którą cytowano 563 razy. Na drugim miejscu znajduje się </w:t>
      </w:r>
      <w:r w:rsidRPr="00B26AF2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Do </w:t>
      </w:r>
      <w:r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R</w:t>
      </w:r>
      <w:r w:rsidRPr="00B26AF2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zeczy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z liczbą 529 wzmianek. Na trzeciej pozycji z wynikiem 428 cytowań plasuje się natomiast </w:t>
      </w:r>
      <w:r w:rsidRPr="00B26AF2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Wprost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. </w:t>
      </w:r>
    </w:p>
    <w:p w14:paraId="3CC71721" w14:textId="6F33008D" w:rsidR="00781F82" w:rsidRPr="00781F82" w:rsidRDefault="00781F82" w:rsidP="00781F82">
      <w:pPr>
        <w:spacing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Na liście TOP 5 wśród tygodników i dwutygodników jest także </w:t>
      </w:r>
      <w:r w:rsidRPr="00D46FCF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Tygodnik Solidarność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, który poprawia swoją pozycję o cztery oczka i awansuje na czwarte miejsce z wynikiem 381 cytowań. Zestawienie zamyka </w:t>
      </w:r>
      <w:r w:rsidRPr="00C61C82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Newsweek</w:t>
      </w:r>
      <w:r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, którego informacje przywoływano 220 razy. </w:t>
      </w:r>
    </w:p>
    <w:p w14:paraId="3CCF3238" w14:textId="77777777" w:rsidR="00781F82" w:rsidRPr="002441EF" w:rsidRDefault="00781F82" w:rsidP="00781F82">
      <w:pPr>
        <w:spacing w:before="240" w:line="240" w:lineRule="auto"/>
        <w:jc w:val="both"/>
        <w:rPr>
          <w:rFonts w:cs="Calibri"/>
          <w:b/>
          <w:bCs/>
        </w:rPr>
      </w:pPr>
      <w:r w:rsidRPr="002441EF">
        <w:rPr>
          <w:rFonts w:cs="Calibri"/>
          <w:b/>
          <w:bCs/>
        </w:rPr>
        <w:t>Cztery tytuły na podium wśród miesięczników i dwumiesięczników</w:t>
      </w:r>
    </w:p>
    <w:p w14:paraId="73C65107" w14:textId="77777777" w:rsidR="00781F82" w:rsidRDefault="00781F82" w:rsidP="00781F82">
      <w:pPr>
        <w:spacing w:line="240" w:lineRule="auto"/>
        <w:jc w:val="both"/>
        <w:rPr>
          <w:rStyle w:val="Pogrubienie"/>
          <w:rFonts w:cs="Calibri"/>
          <w:b w:val="0"/>
          <w:bdr w:val="none" w:sz="0" w:space="0" w:color="auto" w:frame="1"/>
        </w:rPr>
      </w:pPr>
      <w:r w:rsidRPr="00B26AF2">
        <w:rPr>
          <w:rFonts w:cs="Calibri"/>
          <w:b/>
          <w:bCs/>
        </w:rPr>
        <w:t>Forbes</w:t>
      </w:r>
      <w:r>
        <w:rPr>
          <w:rFonts w:cs="Calibri"/>
        </w:rPr>
        <w:t xml:space="preserve"> z wynikiem 182 cytowań utrzymuje czołowe miejsce w rankingu najbardziej </w:t>
      </w:r>
      <w:r w:rsidRPr="00F247A3">
        <w:rPr>
          <w:rStyle w:val="Pogrubienie"/>
          <w:rFonts w:cs="Calibri"/>
          <w:b w:val="0"/>
          <w:bdr w:val="none" w:sz="0" w:space="0" w:color="auto" w:frame="1"/>
        </w:rPr>
        <w:t xml:space="preserve">opiniotwórczych miesięczników i dwumiesięczników. </w:t>
      </w:r>
      <w:r>
        <w:rPr>
          <w:rStyle w:val="Pogrubienie"/>
          <w:rFonts w:cs="Calibri"/>
          <w:b w:val="0"/>
          <w:bdr w:val="none" w:sz="0" w:space="0" w:color="auto" w:frame="1"/>
        </w:rPr>
        <w:t xml:space="preserve">Na drugiej pozycji plasują się natomiast </w:t>
      </w:r>
      <w:r w:rsidRPr="005325B4">
        <w:rPr>
          <w:rStyle w:val="Pogrubienie"/>
          <w:rFonts w:cs="Calibri"/>
          <w:b w:val="0"/>
          <w:bdr w:val="none" w:sz="0" w:space="0" w:color="auto" w:frame="1"/>
        </w:rPr>
        <w:t>ex aequo</w:t>
      </w:r>
      <w:r>
        <w:rPr>
          <w:rStyle w:val="Pogrubienie"/>
          <w:rFonts w:cs="Calibri"/>
          <w:b w:val="0"/>
          <w:bdr w:val="none" w:sz="0" w:space="0" w:color="auto" w:frame="1"/>
        </w:rPr>
        <w:t xml:space="preserve"> </w:t>
      </w:r>
      <w:r w:rsidRPr="00B26AF2">
        <w:rPr>
          <w:rStyle w:val="Pogrubienie"/>
          <w:rFonts w:cs="Calibri"/>
          <w:bCs w:val="0"/>
          <w:bdr w:val="none" w:sz="0" w:space="0" w:color="auto" w:frame="1"/>
        </w:rPr>
        <w:t>Press</w:t>
      </w:r>
      <w:r>
        <w:rPr>
          <w:rStyle w:val="Pogrubienie"/>
          <w:rFonts w:cs="Calibri"/>
          <w:b w:val="0"/>
          <w:bdr w:val="none" w:sz="0" w:space="0" w:color="auto" w:frame="1"/>
        </w:rPr>
        <w:t xml:space="preserve"> i </w:t>
      </w:r>
      <w:r w:rsidRPr="00B26AF2">
        <w:rPr>
          <w:rStyle w:val="Pogrubienie"/>
          <w:rFonts w:cs="Calibri"/>
          <w:bCs w:val="0"/>
          <w:bdr w:val="none" w:sz="0" w:space="0" w:color="auto" w:frame="1"/>
        </w:rPr>
        <w:t>Twój Styl</w:t>
      </w:r>
      <w:r>
        <w:rPr>
          <w:rStyle w:val="Pogrubienie"/>
          <w:rFonts w:cs="Calibri"/>
          <w:b w:val="0"/>
          <w:bdr w:val="none" w:sz="0" w:space="0" w:color="auto" w:frame="1"/>
        </w:rPr>
        <w:t xml:space="preserve">, które cytowano po 134 razy. Na podium znajduje się także </w:t>
      </w:r>
      <w:r w:rsidRPr="00B26AF2">
        <w:rPr>
          <w:rStyle w:val="Pogrubienie"/>
          <w:rFonts w:cs="Calibri"/>
          <w:bCs w:val="0"/>
          <w:bdr w:val="none" w:sz="0" w:space="0" w:color="auto" w:frame="1"/>
        </w:rPr>
        <w:t>Zwierciadło</w:t>
      </w:r>
      <w:r>
        <w:rPr>
          <w:rStyle w:val="Pogrubienie"/>
          <w:rFonts w:cs="Calibri"/>
          <w:b w:val="0"/>
          <w:bdr w:val="none" w:sz="0" w:space="0" w:color="auto" w:frame="1"/>
        </w:rPr>
        <w:t xml:space="preserve"> z liczbą 70 wzmianek, które odnotowało awans o dwa miejsca w zestawieniu głównie za sprawą rozmowy Joanny Olekszyk z prezenterką Grażyną Torbicką, która opowiedziała o swoim życiu zawodowym i prywatnym. </w:t>
      </w:r>
    </w:p>
    <w:p w14:paraId="429A3CA3" w14:textId="41A223B6" w:rsidR="00781F82" w:rsidRDefault="00781F82" w:rsidP="00781F82">
      <w:pPr>
        <w:spacing w:line="240" w:lineRule="auto"/>
        <w:jc w:val="both"/>
        <w:rPr>
          <w:rStyle w:val="Pogrubienie"/>
          <w:rFonts w:cs="Calibri"/>
          <w:b w:val="0"/>
          <w:bdr w:val="none" w:sz="0" w:space="0" w:color="auto" w:frame="1"/>
        </w:rPr>
      </w:pPr>
      <w:r w:rsidRPr="002441EF">
        <w:rPr>
          <w:rStyle w:val="Pogrubienie"/>
          <w:rFonts w:cs="Calibri"/>
          <w:bCs w:val="0"/>
          <w:bdr w:val="none" w:sz="0" w:space="0" w:color="auto" w:frame="1"/>
        </w:rPr>
        <w:t>Perspektywy</w:t>
      </w:r>
      <w:r>
        <w:rPr>
          <w:rStyle w:val="Pogrubienie"/>
          <w:rFonts w:cs="Calibri"/>
          <w:b w:val="0"/>
          <w:bdr w:val="none" w:sz="0" w:space="0" w:color="auto" w:frame="1"/>
        </w:rPr>
        <w:t xml:space="preserve"> utrzymują czwartą pozycję na liście z wynikiem 58 odwołań, a zestawienie zamyka </w:t>
      </w:r>
      <w:r w:rsidRPr="002441EF">
        <w:rPr>
          <w:rStyle w:val="Pogrubienie"/>
          <w:rFonts w:cs="Calibri"/>
          <w:bCs w:val="0"/>
          <w:bdr w:val="none" w:sz="0" w:space="0" w:color="auto" w:frame="1"/>
        </w:rPr>
        <w:t>Elle</w:t>
      </w:r>
      <w:r>
        <w:rPr>
          <w:rStyle w:val="Pogrubienie"/>
          <w:rFonts w:cs="Calibri"/>
          <w:b w:val="0"/>
          <w:bdr w:val="none" w:sz="0" w:space="0" w:color="auto" w:frame="1"/>
        </w:rPr>
        <w:t xml:space="preserve">, które cytowano 23 razy. </w:t>
      </w:r>
    </w:p>
    <w:p w14:paraId="6CBCBAF0" w14:textId="70BC3238" w:rsidR="00781F82" w:rsidRDefault="00781F82" w:rsidP="00781F82">
      <w:pPr>
        <w:shd w:val="clear" w:color="auto" w:fill="FFFFFF"/>
        <w:spacing w:before="240"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  <w:r>
        <w:rPr>
          <w:rFonts w:eastAsia="Times New Roman" w:cs="Calibri"/>
          <w:b/>
          <w:bCs/>
          <w:bdr w:val="none" w:sz="0" w:space="0" w:color="auto" w:frame="1"/>
          <w:lang w:eastAsia="pl-PL"/>
        </w:rPr>
        <w:t>Rzeczpospolita dominuje w rankingu prasy o profilu ekonomiczno-biznesowym</w:t>
      </w:r>
    </w:p>
    <w:p w14:paraId="39D94CA1" w14:textId="5E8C83B6" w:rsidR="00781F82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Liderem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w zestawieniu </w:t>
      </w:r>
      <w:r>
        <w:rPr>
          <w:rFonts w:ascii="Calibri" w:hAnsi="Calibri" w:cs="Calibri"/>
          <w:sz w:val="22"/>
          <w:szCs w:val="22"/>
          <w:shd w:val="clear" w:color="auto" w:fill="FFFFFF"/>
        </w:rPr>
        <w:t>prasy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biznesow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ej pozostaje </w:t>
      </w:r>
      <w:r w:rsidRPr="00AB720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Rzeczpospolita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z liczbą ponad 4,2 tys. wzmianek. Na drugim miejscu – z wynikiem ponad 1,3 tys. cytowań – plasuje się </w:t>
      </w:r>
      <w:r w:rsidRPr="00AB720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Dziennik Gazeta Prawna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W październiku redakcja opublikowała rozmowę z Marianem Banasiem, szefem NIK, który mówił o planowanej kontroli w MSZ wynikającej z nieprawidłowości dotyczących wydawania wiz. Podium zamyka </w:t>
      </w:r>
      <w:r w:rsidRPr="00AB720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 Biznesu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do którego inne media odwoływały się 190 razy. Kolejne miejsca zajmują </w:t>
      </w:r>
      <w:r w:rsidRPr="00AB720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Forbes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(182 cytowania) i </w:t>
      </w:r>
      <w:r w:rsidRPr="00AB720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Parkiet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(23 wzmianki).</w:t>
      </w:r>
    </w:p>
    <w:p w14:paraId="27457A31" w14:textId="77777777" w:rsidR="00781F82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912663" w14:textId="15D55710" w:rsidR="00781F82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Zestawienie portali biznesowych otwiera </w:t>
      </w:r>
      <w:r w:rsidRPr="00AB720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Money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z liczbą 674 wzmianek. Na podium znajdują się także </w:t>
      </w:r>
      <w:r w:rsidRPr="00AB720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Business Insider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(635 powołań) i </w:t>
      </w:r>
      <w:r w:rsidRPr="00AB720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Bankier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(190 cytowań). Kolejne miejsca należą do serwisów </w:t>
      </w:r>
      <w:r w:rsidRPr="00AB720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Forsal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(125 odwołań) i </w:t>
      </w:r>
      <w:r w:rsidRPr="00AB720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Obserwator Finansowy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(58 wzmianek). </w:t>
      </w:r>
    </w:p>
    <w:p w14:paraId="35355483" w14:textId="77777777" w:rsidR="00433B45" w:rsidRDefault="00433B45">
      <w:pPr>
        <w:spacing w:after="0" w:line="240" w:lineRule="auto"/>
        <w:rPr>
          <w:rFonts w:eastAsia="Times New Roman" w:cs="Calibri"/>
          <w:b/>
          <w:bCs/>
          <w:shd w:val="clear" w:color="auto" w:fill="FFFFFF"/>
          <w:lang w:eastAsia="pl-PL"/>
        </w:rPr>
      </w:pPr>
      <w:r>
        <w:rPr>
          <w:rFonts w:cs="Calibri"/>
          <w:b/>
          <w:bCs/>
          <w:shd w:val="clear" w:color="auto" w:fill="FFFFFF"/>
        </w:rPr>
        <w:br w:type="page"/>
      </w:r>
    </w:p>
    <w:p w14:paraId="7774C8C0" w14:textId="76AF113D" w:rsidR="00781F82" w:rsidRPr="00781F82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2441E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Rynek Zdrowia trzeci miesiąc z rzędu na pierwszym miejscu wśród mediów o tematyce zdrowotnej </w:t>
      </w:r>
    </w:p>
    <w:p w14:paraId="6406BD37" w14:textId="0BDA7E23" w:rsidR="00781F82" w:rsidRPr="00781F82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L</w:t>
      </w:r>
      <w:r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ider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em</w:t>
      </w:r>
      <w:r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opiniotwórczych mediów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 tematyce zdrowotnej pozostaje </w:t>
      </w:r>
      <w:r w:rsidRPr="00FE7F24">
        <w:rPr>
          <w:rFonts w:ascii="Calibri" w:hAnsi="Calibri" w:cs="Calibri"/>
          <w:b/>
          <w:sz w:val="22"/>
          <w:szCs w:val="22"/>
          <w:shd w:val="clear" w:color="auto" w:fill="FFFFFF"/>
        </w:rPr>
        <w:t>Rynek Zdrowia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 wynikiem 134 cytowań. Na drugiej pozycji, z liczbą 88 wzmianek, znajduje się </w:t>
      </w:r>
      <w:r w:rsidRPr="00FE7F24">
        <w:rPr>
          <w:rFonts w:ascii="Calibri" w:hAnsi="Calibri" w:cs="Calibri"/>
          <w:b/>
          <w:sz w:val="22"/>
          <w:szCs w:val="22"/>
          <w:shd w:val="clear" w:color="auto" w:fill="FFFFFF"/>
        </w:rPr>
        <w:t>Puls Medycyny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, który awansuje z trzeciego miejsca, m.in. za sprawą publikacji wyników konkursu „Złoty Skalpel 2023”. Na podium plasuje się także </w:t>
      </w:r>
      <w:r w:rsidRPr="00FE7F24">
        <w:rPr>
          <w:rFonts w:ascii="Calibri" w:hAnsi="Calibri" w:cs="Calibri"/>
          <w:b/>
          <w:sz w:val="22"/>
          <w:szCs w:val="22"/>
          <w:shd w:val="clear" w:color="auto" w:fill="FFFFFF"/>
        </w:rPr>
        <w:t>Medonet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, do którego inne redakcje odwoływały się 81 razy. Czwarte miejsce zestawienia należy do </w:t>
      </w:r>
      <w:r w:rsidRPr="00FE7F24">
        <w:rPr>
          <w:rFonts w:ascii="Calibri" w:hAnsi="Calibri" w:cs="Calibri"/>
          <w:b/>
          <w:sz w:val="22"/>
          <w:szCs w:val="22"/>
          <w:shd w:val="clear" w:color="auto" w:fill="FFFFFF"/>
        </w:rPr>
        <w:t>Poradnika Zdrowie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(36 cytowań), a piąte zajmuje </w:t>
      </w:r>
      <w:r w:rsidRPr="00FE7F24">
        <w:rPr>
          <w:rFonts w:ascii="Calibri" w:hAnsi="Calibri" w:cs="Calibri"/>
          <w:b/>
          <w:sz w:val="22"/>
          <w:szCs w:val="22"/>
          <w:shd w:val="clear" w:color="auto" w:fill="FFFFFF"/>
        </w:rPr>
        <w:t>Medycyn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a</w:t>
      </w:r>
      <w:r w:rsidRPr="00FE7F2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Praktyczn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a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(33 powołania). </w:t>
      </w:r>
    </w:p>
    <w:p w14:paraId="1B4F103A" w14:textId="19493EB8" w:rsidR="00781F82" w:rsidRPr="00781F82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AB720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TVP Sport liderem rankingu mediów sportowych </w:t>
      </w:r>
    </w:p>
    <w:p w14:paraId="622947EC" w14:textId="01BFF6B4" w:rsidR="00781F82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525B8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TVP Sport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znajduje się na pierwszym miejscu zestawienia mediów o tematyce sportowej z wynikiem blisko 1,4 tys. cytowań. Inne media często odwoływały się do relacji dziennikarza Piotra Kamienieckiego, który był naocznym świadkiem zamieszania, do jakiego doszło w Holandii po meczu Legii Warszawa z </w:t>
      </w:r>
      <w:r w:rsidRPr="00525B87">
        <w:rPr>
          <w:rFonts w:ascii="Calibri" w:hAnsi="Calibri" w:cs="Calibri"/>
          <w:sz w:val="22"/>
          <w:szCs w:val="22"/>
          <w:shd w:val="clear" w:color="auto" w:fill="FFFFFF"/>
        </w:rPr>
        <w:t>AZ Alkmaar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Dalej plasuje się </w:t>
      </w:r>
      <w:r w:rsidRPr="00525B8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Przegląd Sportowy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który odnotował 736 wzmianek, a na trzeciej pozycji jest portal </w:t>
      </w:r>
      <w:r w:rsidRPr="00525B8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Meczyki.pl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z liczbą 629 cytowań. W zestawieniu znajdują się też </w:t>
      </w:r>
      <w:r w:rsidRPr="00525B8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Kanał Sportowy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(604 powołania) oraz </w:t>
      </w:r>
      <w:r w:rsidRPr="00525B8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Polsat Sport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(436 wzmianek). </w:t>
      </w:r>
    </w:p>
    <w:p w14:paraId="2A200201" w14:textId="3C67FD4E" w:rsidR="00781F82" w:rsidRPr="00781F82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FE7F2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Radio Gdańsk z awansem na pierwsze miejsce w zestawieniu mediów regionalnych</w:t>
      </w:r>
    </w:p>
    <w:p w14:paraId="0E4F7B3D" w14:textId="130DCCD9" w:rsidR="00781F82" w:rsidRPr="00781F82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  <w:shd w:val="clear" w:color="auto" w:fill="FFFFFF"/>
        </w:rPr>
        <w:t>L</w:t>
      </w:r>
      <w:r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ider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em</w:t>
      </w:r>
      <w:r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opiniotwórczych mediów regionalnych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związku z awansem o dwie pozycje zostaje </w:t>
      </w:r>
      <w:r w:rsidRPr="00FE7F24">
        <w:rPr>
          <w:rFonts w:ascii="Calibri" w:hAnsi="Calibri" w:cs="Calibri"/>
          <w:b/>
          <w:sz w:val="22"/>
          <w:szCs w:val="22"/>
          <w:shd w:val="clear" w:color="auto" w:fill="FFFFFF"/>
        </w:rPr>
        <w:t>Radio Gdańsk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, które cytowano 137 razy. Na drugim miejscu znajduje się </w:t>
      </w:r>
      <w:r w:rsidRPr="00FE7F24">
        <w:rPr>
          <w:rFonts w:ascii="Calibri" w:hAnsi="Calibri" w:cs="Calibri"/>
          <w:b/>
          <w:sz w:val="22"/>
          <w:szCs w:val="22"/>
          <w:shd w:val="clear" w:color="auto" w:fill="FFFFFF"/>
        </w:rPr>
        <w:t>Radio Lublin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 97 wzmiankami i awansem o siedem pozycji, a na trzecim </w:t>
      </w:r>
      <w:r w:rsidRPr="00FE7F24">
        <w:rPr>
          <w:rFonts w:ascii="Calibri" w:hAnsi="Calibri" w:cs="Calibri"/>
          <w:b/>
          <w:sz w:val="22"/>
          <w:szCs w:val="22"/>
          <w:shd w:val="clear" w:color="auto" w:fill="FFFFFF"/>
        </w:rPr>
        <w:t>Radio Poznań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– 87 wzmianek. Czwarte miejsce należy do </w:t>
      </w:r>
      <w:r w:rsidRPr="00FE7F24">
        <w:rPr>
          <w:rFonts w:ascii="Calibri" w:hAnsi="Calibri" w:cs="Calibri"/>
          <w:b/>
          <w:sz w:val="22"/>
          <w:szCs w:val="22"/>
          <w:shd w:val="clear" w:color="auto" w:fill="FFFFFF"/>
        </w:rPr>
        <w:t>Gazety Wrocławskiej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, która uzyskała 78 cytowań i awansowała o trzy pozycje w rankingu. Redakcja jako pierwsza informowała wówczas o pożarze schroniska „Dom Śląski”, które znajduje się pod samym szczytem Śnieżki w Karkonoszach. Na ostatnim miejscu znajduje się natomiast </w:t>
      </w:r>
      <w:r w:rsidRPr="00FE7F24">
        <w:rPr>
          <w:rFonts w:ascii="Calibri" w:hAnsi="Calibri" w:cs="Calibri"/>
          <w:b/>
          <w:sz w:val="22"/>
          <w:szCs w:val="22"/>
          <w:shd w:val="clear" w:color="auto" w:fill="FFFFFF"/>
        </w:rPr>
        <w:t>Gazeta Krakowska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 wynikiem 72 powołań.</w:t>
      </w:r>
    </w:p>
    <w:p w14:paraId="438E7141" w14:textId="77777777" w:rsidR="00781F82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5260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Agora znów liderem TOP 10 wydawnictw </w:t>
      </w:r>
    </w:p>
    <w:p w14:paraId="450DCCFD" w14:textId="4A9BAE45" w:rsidR="00781F82" w:rsidRPr="00781F82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8792F">
        <w:rPr>
          <w:rFonts w:ascii="Calibri" w:hAnsi="Calibri" w:cs="Calibri"/>
          <w:sz w:val="22"/>
          <w:szCs w:val="22"/>
        </w:rPr>
        <w:t xml:space="preserve">Na miejsce pierwsze w rankingu najbardziej opiniotwórczych wydawnictw awansuje </w:t>
      </w:r>
      <w:r w:rsidRPr="00C8792F">
        <w:rPr>
          <w:rStyle w:val="Pogrubienie"/>
          <w:rFonts w:ascii="Calibri" w:hAnsi="Calibri" w:cs="Calibri"/>
          <w:sz w:val="22"/>
          <w:szCs w:val="22"/>
        </w:rPr>
        <w:t>Agora</w:t>
      </w:r>
      <w:r w:rsidRPr="00C8792F">
        <w:rPr>
          <w:rFonts w:ascii="Calibri" w:hAnsi="Calibri" w:cs="Calibri"/>
          <w:sz w:val="22"/>
          <w:szCs w:val="22"/>
        </w:rPr>
        <w:t xml:space="preserve">, której redakcje </w:t>
      </w:r>
      <w:r w:rsidRPr="00C8792F">
        <w:rPr>
          <w:rFonts w:ascii="Calibri" w:hAnsi="Calibri" w:cs="Calibri"/>
          <w:b/>
          <w:bCs/>
          <w:sz w:val="22"/>
          <w:szCs w:val="22"/>
        </w:rPr>
        <w:t>Gazeta Wyborcza, Radio Z</w:t>
      </w:r>
      <w:r>
        <w:rPr>
          <w:rFonts w:ascii="Calibri" w:hAnsi="Calibri" w:cs="Calibri"/>
          <w:b/>
          <w:bCs/>
          <w:sz w:val="22"/>
          <w:szCs w:val="22"/>
        </w:rPr>
        <w:t>ET</w:t>
      </w:r>
      <w:r w:rsidRPr="00C8792F">
        <w:rPr>
          <w:rFonts w:ascii="Calibri" w:hAnsi="Calibri" w:cs="Calibri"/>
          <w:b/>
          <w:bCs/>
          <w:sz w:val="22"/>
          <w:szCs w:val="22"/>
        </w:rPr>
        <w:t>, TOK FM, Radio Plus, Gazeta.pl, Plotek.pl, Sport.pl</w:t>
      </w:r>
      <w:r w:rsidRPr="00C8792F">
        <w:rPr>
          <w:rFonts w:ascii="Calibri" w:hAnsi="Calibri" w:cs="Calibri"/>
          <w:sz w:val="22"/>
          <w:szCs w:val="22"/>
        </w:rPr>
        <w:t xml:space="preserve"> były cytowane przez inne media ponad 9,5 tys. razy</w:t>
      </w:r>
      <w:r w:rsidRPr="00C8792F">
        <w:rPr>
          <w:rFonts w:ascii="Calibri" w:hAnsi="Calibri" w:cs="Calibri"/>
          <w:bCs/>
          <w:sz w:val="22"/>
          <w:szCs w:val="22"/>
        </w:rPr>
        <w:t xml:space="preserve">. Na drugim miejscu znajduje się grupa </w:t>
      </w:r>
      <w:r w:rsidRPr="00C8792F">
        <w:rPr>
          <w:rFonts w:ascii="Calibri" w:hAnsi="Calibri" w:cs="Calibri"/>
          <w:b/>
          <w:sz w:val="22"/>
          <w:szCs w:val="22"/>
        </w:rPr>
        <w:t xml:space="preserve">Ringier Axel Springer </w:t>
      </w:r>
      <w:r w:rsidRPr="00C8792F">
        <w:rPr>
          <w:rFonts w:ascii="Calibri" w:hAnsi="Calibri" w:cs="Calibri"/>
          <w:bCs/>
          <w:sz w:val="22"/>
          <w:szCs w:val="22"/>
        </w:rPr>
        <w:t xml:space="preserve">z wynikiem ponad 9,1 tys. wzmianek analizowanych tytułów </w:t>
      </w:r>
      <w:r>
        <w:rPr>
          <w:rFonts w:ascii="Calibri" w:hAnsi="Calibri" w:cs="Calibri"/>
          <w:bCs/>
          <w:sz w:val="22"/>
          <w:szCs w:val="22"/>
        </w:rPr>
        <w:t xml:space="preserve">– </w:t>
      </w:r>
      <w:r w:rsidRPr="00C8792F">
        <w:rPr>
          <w:rFonts w:ascii="Calibri" w:hAnsi="Calibri" w:cs="Calibri"/>
          <w:b/>
          <w:bCs/>
          <w:sz w:val="22"/>
          <w:szCs w:val="22"/>
        </w:rPr>
        <w:t>Business Insider</w:t>
      </w:r>
      <w:r w:rsidRPr="00C8792F">
        <w:rPr>
          <w:rFonts w:ascii="Calibri" w:hAnsi="Calibri" w:cs="Calibri"/>
          <w:sz w:val="22"/>
          <w:szCs w:val="22"/>
        </w:rPr>
        <w:t xml:space="preserve">, </w:t>
      </w:r>
      <w:r w:rsidRPr="00C8792F">
        <w:rPr>
          <w:rFonts w:ascii="Calibri" w:hAnsi="Calibri" w:cs="Calibri"/>
          <w:b/>
          <w:bCs/>
          <w:sz w:val="22"/>
          <w:szCs w:val="22"/>
        </w:rPr>
        <w:t>Fakt</w:t>
      </w:r>
      <w:r w:rsidRPr="00C8792F">
        <w:rPr>
          <w:rFonts w:ascii="Calibri" w:hAnsi="Calibri" w:cs="Calibri"/>
          <w:sz w:val="22"/>
          <w:szCs w:val="22"/>
        </w:rPr>
        <w:t xml:space="preserve">, </w:t>
      </w:r>
      <w:r w:rsidRPr="00C8792F">
        <w:rPr>
          <w:rFonts w:ascii="Calibri" w:hAnsi="Calibri" w:cs="Calibri"/>
          <w:b/>
          <w:bCs/>
          <w:sz w:val="22"/>
          <w:szCs w:val="22"/>
        </w:rPr>
        <w:t>Forbes</w:t>
      </w:r>
      <w:r w:rsidRPr="00C8792F">
        <w:rPr>
          <w:rFonts w:ascii="Calibri" w:hAnsi="Calibri" w:cs="Calibri"/>
          <w:sz w:val="22"/>
          <w:szCs w:val="22"/>
        </w:rPr>
        <w:t xml:space="preserve">, </w:t>
      </w:r>
      <w:r w:rsidRPr="00C8792F">
        <w:rPr>
          <w:rFonts w:ascii="Calibri" w:hAnsi="Calibri" w:cs="Calibri"/>
          <w:b/>
          <w:bCs/>
          <w:sz w:val="22"/>
          <w:szCs w:val="22"/>
        </w:rPr>
        <w:t>Newsweek</w:t>
      </w:r>
      <w:r w:rsidRPr="00C8792F">
        <w:rPr>
          <w:rFonts w:ascii="Calibri" w:hAnsi="Calibri" w:cs="Calibri"/>
          <w:sz w:val="22"/>
          <w:szCs w:val="22"/>
        </w:rPr>
        <w:t xml:space="preserve">, </w:t>
      </w:r>
      <w:r w:rsidRPr="00C8792F">
        <w:rPr>
          <w:rFonts w:ascii="Calibri" w:hAnsi="Calibri" w:cs="Calibri"/>
          <w:b/>
          <w:bCs/>
          <w:sz w:val="22"/>
          <w:szCs w:val="22"/>
        </w:rPr>
        <w:t>Noizz</w:t>
      </w:r>
      <w:r w:rsidRPr="00C8792F">
        <w:rPr>
          <w:rFonts w:ascii="Calibri" w:hAnsi="Calibri" w:cs="Calibri"/>
          <w:sz w:val="22"/>
          <w:szCs w:val="22"/>
        </w:rPr>
        <w:t xml:space="preserve">, </w:t>
      </w:r>
      <w:r w:rsidRPr="00C8792F">
        <w:rPr>
          <w:rFonts w:ascii="Calibri" w:hAnsi="Calibri" w:cs="Calibri"/>
          <w:b/>
          <w:bCs/>
          <w:sz w:val="22"/>
          <w:szCs w:val="22"/>
        </w:rPr>
        <w:t>Onet</w:t>
      </w:r>
      <w:r w:rsidRPr="00C8792F">
        <w:rPr>
          <w:rFonts w:ascii="Calibri" w:hAnsi="Calibri" w:cs="Calibri"/>
          <w:sz w:val="22"/>
          <w:szCs w:val="22"/>
        </w:rPr>
        <w:t xml:space="preserve">, </w:t>
      </w:r>
      <w:r w:rsidRPr="00C8792F">
        <w:rPr>
          <w:rFonts w:ascii="Calibri" w:hAnsi="Calibri" w:cs="Calibri"/>
          <w:b/>
          <w:bCs/>
          <w:sz w:val="22"/>
          <w:szCs w:val="22"/>
        </w:rPr>
        <w:t>Plejada</w:t>
      </w:r>
      <w:r w:rsidRPr="00C8792F">
        <w:rPr>
          <w:rFonts w:ascii="Calibri" w:hAnsi="Calibri" w:cs="Calibri"/>
          <w:sz w:val="22"/>
          <w:szCs w:val="22"/>
        </w:rPr>
        <w:t xml:space="preserve">, </w:t>
      </w:r>
      <w:r w:rsidRPr="00C8792F">
        <w:rPr>
          <w:rFonts w:ascii="Calibri" w:hAnsi="Calibri" w:cs="Calibri"/>
          <w:b/>
          <w:bCs/>
          <w:sz w:val="22"/>
          <w:szCs w:val="22"/>
        </w:rPr>
        <w:t>Przegląd Sportowy, Medonet</w:t>
      </w:r>
      <w:r w:rsidRPr="00C8792F">
        <w:rPr>
          <w:rFonts w:ascii="Calibri" w:hAnsi="Calibri" w:cs="Calibri"/>
          <w:bCs/>
          <w:sz w:val="22"/>
          <w:szCs w:val="22"/>
        </w:rPr>
        <w:t>.</w:t>
      </w:r>
      <w:r w:rsidRPr="00C8792F">
        <w:rPr>
          <w:rFonts w:ascii="Calibri" w:hAnsi="Calibri" w:cs="Calibri"/>
          <w:b/>
          <w:sz w:val="22"/>
          <w:szCs w:val="22"/>
        </w:rPr>
        <w:t xml:space="preserve"> </w:t>
      </w:r>
      <w:r w:rsidRPr="00C8792F">
        <w:rPr>
          <w:rFonts w:ascii="Calibri" w:hAnsi="Calibri" w:cs="Calibri"/>
          <w:bCs/>
          <w:sz w:val="22"/>
          <w:szCs w:val="22"/>
        </w:rPr>
        <w:t xml:space="preserve">Na ostatnim miejscu </w:t>
      </w:r>
      <w:r>
        <w:rPr>
          <w:rFonts w:ascii="Calibri" w:hAnsi="Calibri" w:cs="Calibri"/>
          <w:bCs/>
          <w:sz w:val="22"/>
          <w:szCs w:val="22"/>
        </w:rPr>
        <w:t xml:space="preserve">podium </w:t>
      </w:r>
      <w:r w:rsidRPr="00C8792F">
        <w:rPr>
          <w:rFonts w:ascii="Calibri" w:hAnsi="Calibri" w:cs="Calibri"/>
          <w:bCs/>
          <w:sz w:val="22"/>
          <w:szCs w:val="22"/>
        </w:rPr>
        <w:t xml:space="preserve">plasuje się </w:t>
      </w:r>
      <w:r w:rsidRPr="00C8792F">
        <w:rPr>
          <w:rFonts w:ascii="Calibri" w:hAnsi="Calibri" w:cs="Calibri"/>
          <w:b/>
          <w:sz w:val="22"/>
          <w:szCs w:val="22"/>
        </w:rPr>
        <w:t xml:space="preserve">Cyfrowy Polsat </w:t>
      </w:r>
      <w:r w:rsidRPr="00C8792F">
        <w:rPr>
          <w:rFonts w:ascii="Calibri" w:hAnsi="Calibri" w:cs="Calibri"/>
          <w:bCs/>
          <w:sz w:val="22"/>
          <w:szCs w:val="22"/>
        </w:rPr>
        <w:t>z liczbą blisko 8 tys. cytowa</w:t>
      </w:r>
      <w:r>
        <w:rPr>
          <w:rFonts w:ascii="Calibri" w:hAnsi="Calibri" w:cs="Calibri"/>
          <w:bCs/>
          <w:sz w:val="22"/>
          <w:szCs w:val="22"/>
        </w:rPr>
        <w:t>ń</w:t>
      </w:r>
      <w:r w:rsidRPr="00C8792F">
        <w:rPr>
          <w:rFonts w:ascii="Calibri" w:hAnsi="Calibri" w:cs="Calibri"/>
          <w:bCs/>
          <w:sz w:val="22"/>
          <w:szCs w:val="22"/>
        </w:rPr>
        <w:t>, który</w:t>
      </w:r>
      <w:r w:rsidRPr="00C8792F">
        <w:rPr>
          <w:rFonts w:ascii="Calibri" w:hAnsi="Calibri" w:cs="Calibri"/>
          <w:b/>
          <w:sz w:val="22"/>
          <w:szCs w:val="22"/>
        </w:rPr>
        <w:t xml:space="preserve"> </w:t>
      </w:r>
      <w:r w:rsidRPr="00C8792F">
        <w:rPr>
          <w:rFonts w:ascii="Calibri" w:hAnsi="Calibri" w:cs="Calibri"/>
          <w:bCs/>
          <w:sz w:val="22"/>
          <w:szCs w:val="22"/>
        </w:rPr>
        <w:t xml:space="preserve">reprezentują </w:t>
      </w:r>
      <w:r w:rsidRPr="00C8792F">
        <w:rPr>
          <w:rFonts w:ascii="Calibri" w:hAnsi="Calibri" w:cs="Calibri"/>
          <w:b/>
          <w:sz w:val="22"/>
          <w:szCs w:val="22"/>
        </w:rPr>
        <w:t>Polsat,</w:t>
      </w:r>
      <w:r w:rsidRPr="00C8792F">
        <w:rPr>
          <w:rFonts w:ascii="Calibri" w:hAnsi="Calibri" w:cs="Calibri"/>
          <w:bCs/>
          <w:sz w:val="22"/>
          <w:szCs w:val="22"/>
        </w:rPr>
        <w:t xml:space="preserve"> </w:t>
      </w:r>
      <w:r w:rsidRPr="00C8792F">
        <w:rPr>
          <w:rFonts w:ascii="Calibri" w:hAnsi="Calibri" w:cs="Calibri"/>
          <w:b/>
          <w:sz w:val="22"/>
          <w:szCs w:val="22"/>
        </w:rPr>
        <w:t>Polsat News</w:t>
      </w:r>
      <w:r w:rsidRPr="00C8792F">
        <w:rPr>
          <w:rFonts w:ascii="Calibri" w:hAnsi="Calibri" w:cs="Calibri"/>
          <w:bCs/>
          <w:sz w:val="22"/>
          <w:szCs w:val="22"/>
        </w:rPr>
        <w:t xml:space="preserve">, </w:t>
      </w:r>
      <w:r w:rsidRPr="00C8792F">
        <w:rPr>
          <w:rFonts w:ascii="Calibri" w:hAnsi="Calibri" w:cs="Calibri"/>
          <w:b/>
          <w:sz w:val="22"/>
          <w:szCs w:val="22"/>
        </w:rPr>
        <w:t>Polsat</w:t>
      </w:r>
      <w:r w:rsidRPr="00C8792F">
        <w:rPr>
          <w:rFonts w:ascii="Calibri" w:hAnsi="Calibri" w:cs="Calibri"/>
          <w:bCs/>
          <w:sz w:val="22"/>
          <w:szCs w:val="22"/>
        </w:rPr>
        <w:t xml:space="preserve"> </w:t>
      </w:r>
      <w:r w:rsidRPr="00C8792F">
        <w:rPr>
          <w:rFonts w:ascii="Calibri" w:hAnsi="Calibri" w:cs="Calibri"/>
          <w:b/>
          <w:sz w:val="22"/>
          <w:szCs w:val="22"/>
        </w:rPr>
        <w:t>Sport</w:t>
      </w:r>
      <w:r w:rsidRPr="00C8792F">
        <w:rPr>
          <w:rFonts w:ascii="Calibri" w:hAnsi="Calibri" w:cs="Calibri"/>
          <w:bCs/>
          <w:sz w:val="22"/>
          <w:szCs w:val="22"/>
        </w:rPr>
        <w:t xml:space="preserve">, </w:t>
      </w:r>
      <w:r w:rsidRPr="00C8792F">
        <w:rPr>
          <w:rFonts w:ascii="Calibri" w:hAnsi="Calibri" w:cs="Calibri"/>
          <w:b/>
          <w:sz w:val="22"/>
          <w:szCs w:val="22"/>
        </w:rPr>
        <w:t>Interię</w:t>
      </w:r>
      <w:r w:rsidRPr="00C8792F">
        <w:rPr>
          <w:rFonts w:ascii="Calibri" w:hAnsi="Calibri" w:cs="Calibri"/>
          <w:bCs/>
          <w:sz w:val="22"/>
          <w:szCs w:val="22"/>
        </w:rPr>
        <w:t xml:space="preserve">, </w:t>
      </w:r>
      <w:r w:rsidRPr="00C8792F">
        <w:rPr>
          <w:rFonts w:ascii="Calibri" w:hAnsi="Calibri" w:cs="Calibri"/>
          <w:b/>
          <w:sz w:val="22"/>
          <w:szCs w:val="22"/>
        </w:rPr>
        <w:t>Pomponik</w:t>
      </w:r>
      <w:r w:rsidRPr="00C8792F">
        <w:rPr>
          <w:rFonts w:ascii="Calibri" w:hAnsi="Calibri" w:cs="Calibri"/>
          <w:bCs/>
          <w:sz w:val="22"/>
          <w:szCs w:val="22"/>
        </w:rPr>
        <w:t xml:space="preserve"> oraz </w:t>
      </w:r>
      <w:r w:rsidRPr="00C8792F">
        <w:rPr>
          <w:rFonts w:ascii="Calibri" w:hAnsi="Calibri" w:cs="Calibri"/>
          <w:b/>
          <w:sz w:val="22"/>
          <w:szCs w:val="22"/>
        </w:rPr>
        <w:t>TV4</w:t>
      </w:r>
      <w:r w:rsidRPr="00C8792F">
        <w:rPr>
          <w:rFonts w:ascii="Calibri" w:hAnsi="Calibri" w:cs="Calibri"/>
          <w:bCs/>
          <w:sz w:val="22"/>
          <w:szCs w:val="22"/>
        </w:rPr>
        <w:t>.</w:t>
      </w:r>
      <w:r w:rsidRPr="00F247A3">
        <w:rPr>
          <w:rFonts w:ascii="Calibri" w:hAnsi="Calibri" w:cs="Calibri"/>
          <w:bCs/>
          <w:sz w:val="22"/>
          <w:szCs w:val="22"/>
        </w:rPr>
        <w:t xml:space="preserve"> </w:t>
      </w:r>
    </w:p>
    <w:p w14:paraId="3D7DEA51" w14:textId="77777777" w:rsidR="00781F82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Analizę częstotliwości cytowań poszczególnych mediów przez inne media przeprowadzono na podstawie </w:t>
      </w:r>
      <w:r w:rsidRPr="004C05E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71 202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przekaz</w:t>
      </w:r>
      <w:r>
        <w:rPr>
          <w:rFonts w:ascii="Calibri" w:hAnsi="Calibri" w:cs="Calibri"/>
          <w:sz w:val="22"/>
          <w:szCs w:val="22"/>
          <w:shd w:val="clear" w:color="auto" w:fill="FFFFFF"/>
        </w:rPr>
        <w:t>ów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pochodzących z monitoringu prasy, radia i telewizji oraz portali internetowych, w których pojawiały się cytowania ze wskazaniem nazwy mediów prasowych, serwisów internetowych, stacji radiowych i telewizyjnych lub tytuły ich programów. </w:t>
      </w:r>
    </w:p>
    <w:p w14:paraId="77B4D98C" w14:textId="2C5FEE81" w:rsidR="00781F82" w:rsidRPr="00781F82" w:rsidRDefault="00781F82" w:rsidP="00781F82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Badanie dotyczy okresu 1 – </w:t>
      </w:r>
      <w:r w:rsidR="00CC23A4">
        <w:rPr>
          <w:rFonts w:ascii="Calibri" w:hAnsi="Calibri" w:cs="Calibri"/>
          <w:sz w:val="22"/>
          <w:szCs w:val="22"/>
          <w:shd w:val="clear" w:color="auto" w:fill="FFFFFF"/>
        </w:rPr>
        <w:t>31 października</w:t>
      </w:r>
      <w:r w:rsidRPr="004B174B">
        <w:rPr>
          <w:rFonts w:ascii="Calibri" w:hAnsi="Calibri" w:cs="Calibri"/>
          <w:sz w:val="22"/>
          <w:szCs w:val="22"/>
          <w:shd w:val="clear" w:color="auto" w:fill="FFFFFF"/>
        </w:rPr>
        <w:t xml:space="preserve"> 2023 roku. Od 1 września br. Instytut Monitorowania Mediów rozszerzył próbę badawczą źródeł mediowych o ponad 40 stacji telewizyjnych oraz ponad 200 rozgłośni radiowych.</w:t>
      </w:r>
    </w:p>
    <w:p w14:paraId="700AD36E" w14:textId="77777777" w:rsidR="00781F82" w:rsidRPr="00F247A3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</w:p>
    <w:p w14:paraId="16B6572D" w14:textId="77777777" w:rsidR="00433B45" w:rsidRDefault="00433B45">
      <w:pPr>
        <w:spacing w:after="0" w:line="240" w:lineRule="auto"/>
        <w:rPr>
          <w:rStyle w:val="Pogrubienie"/>
          <w:rFonts w:eastAsia="Times New Roman" w:cs="Calibri"/>
          <w:bdr w:val="none" w:sz="0" w:space="0" w:color="auto" w:frame="1"/>
          <w:lang w:eastAsia="pl-PL"/>
        </w:rPr>
      </w:pPr>
      <w:r>
        <w:rPr>
          <w:rStyle w:val="Pogrubienie"/>
          <w:rFonts w:cs="Calibri"/>
          <w:bdr w:val="none" w:sz="0" w:space="0" w:color="auto" w:frame="1"/>
        </w:rPr>
        <w:br w:type="page"/>
      </w:r>
    </w:p>
    <w:p w14:paraId="6A5E21AA" w14:textId="59F7E919" w:rsidR="00781F82" w:rsidRPr="00E21D53" w:rsidRDefault="00781F82" w:rsidP="00781F8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  <w:r w:rsidRPr="00E21D5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Kontakt dla mediów:</w:t>
      </w:r>
    </w:p>
    <w:p w14:paraId="383E5698" w14:textId="77777777" w:rsidR="00781F82" w:rsidRPr="00322793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Katarzyna Ozga</w:t>
      </w:r>
    </w:p>
    <w:p w14:paraId="4A8CC4E8" w14:textId="77777777" w:rsidR="00781F82" w:rsidRPr="00322793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lastRenderedPageBreak/>
        <w:t>S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pecjalist</w:t>
      </w:r>
      <w:r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a ds. komunikacji</w:t>
      </w:r>
    </w:p>
    <w:p w14:paraId="156AE142" w14:textId="77777777" w:rsidR="00781F82" w:rsidRPr="00322793" w:rsidRDefault="00781F82" w:rsidP="00781F82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@: kozga@imm.com.pl</w:t>
      </w:r>
    </w:p>
    <w:p w14:paraId="6784F820" w14:textId="1F3AA7A0" w:rsidR="00781F82" w:rsidRPr="00781F82" w:rsidRDefault="00781F82" w:rsidP="00781F82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Tel. +48 698 634 594</w:t>
      </w:r>
    </w:p>
    <w:p w14:paraId="732FD729" w14:textId="77777777" w:rsidR="00781F82" w:rsidRPr="00E21D53" w:rsidRDefault="00781F82" w:rsidP="00781F82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E21D53">
        <w:rPr>
          <w:rFonts w:cs="Calibri"/>
        </w:rPr>
        <w:t>__________________________________________________________________________________</w:t>
      </w:r>
    </w:p>
    <w:p w14:paraId="74520AE0" w14:textId="223F979C" w:rsidR="00781F82" w:rsidRPr="00781F82" w:rsidRDefault="00781F82" w:rsidP="00781F82">
      <w:pPr>
        <w:spacing w:before="120" w:after="0" w:line="240" w:lineRule="auto"/>
        <w:jc w:val="both"/>
        <w:rPr>
          <w:rFonts w:cs="Calibri"/>
          <w:b/>
          <w:bCs/>
        </w:rPr>
      </w:pPr>
      <w:r w:rsidRPr="00E21D53">
        <w:rPr>
          <w:rFonts w:cs="Calibri"/>
          <w:b/>
          <w:bCs/>
        </w:rPr>
        <w:t xml:space="preserve">O Instytucie Monitorowania Mediów: </w:t>
      </w:r>
    </w:p>
    <w:p w14:paraId="0A783C59" w14:textId="3CB47418" w:rsidR="00781F82" w:rsidRPr="00802A0D" w:rsidRDefault="005A699A" w:rsidP="00781F82">
      <w:pPr>
        <w:spacing w:before="120" w:after="0" w:line="240" w:lineRule="auto"/>
        <w:jc w:val="both"/>
        <w:rPr>
          <w:rFonts w:cs="Calibri"/>
          <w:noProof/>
          <w:lang w:eastAsia="pl-PL"/>
        </w:rPr>
      </w:pPr>
      <w:r w:rsidRPr="00781F82">
        <w:rPr>
          <w:rFonts w:cs="Calibri"/>
          <w:noProof/>
          <w:lang w:eastAsia="pl-PL"/>
        </w:rPr>
        <w:drawing>
          <wp:inline distT="0" distB="0" distL="0" distR="0" wp14:anchorId="7344D407" wp14:editId="7AB2E97E">
            <wp:extent cx="461010" cy="167005"/>
            <wp:effectExtent l="0" t="0" r="0" b="0"/>
            <wp:docPr id="1" name="Obraz 4" descr="Logo_IMM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IMM_emai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F82" w:rsidRPr="00E21D53">
        <w:rPr>
          <w:rFonts w:cs="Calibri"/>
        </w:rPr>
        <w:t xml:space="preserve">  </w:t>
      </w:r>
      <w:r w:rsidR="00781F82" w:rsidRPr="00802A0D">
        <w:rPr>
          <w:rFonts w:cs="Calibri"/>
          <w:noProof/>
          <w:lang w:eastAsia="pl-PL"/>
        </w:rPr>
        <w:t xml:space="preserve">od przeszło </w:t>
      </w:r>
      <w:r w:rsidR="00781F82">
        <w:rPr>
          <w:rFonts w:cs="Calibri"/>
          <w:noProof/>
          <w:lang w:eastAsia="pl-PL"/>
        </w:rPr>
        <w:t>20</w:t>
      </w:r>
      <w:r w:rsidR="00781F82" w:rsidRPr="00802A0D">
        <w:rPr>
          <w:rFonts w:cs="Calibri"/>
          <w:noProof/>
          <w:lang w:eastAsia="pl-PL"/>
        </w:rPr>
        <w:t xml:space="preserve"> lat jest liderem w branży analityki przekazów mediowych w Polsce. Od 2009 roku oferuje swoje usługi również w Rumunii pod marką mediaTRUST. IMM wspiera firmy, instytucje i marki osobiste w efektywnym mierzeniu i raportowaniu wyników komunikacji zewnętrznej, planowaniu strategii oraz przeciwdziałaniu kryzysom wizerunkowym. Firma jako jedyna na rynku integruje wyniki publikacji ze wszystkich rodzajów mediów w jednym narzędziu, w tym również reklamy. Wykonuje również raporty i analizy jakościowo-statystyczne. Firma obsługuje tysiące klientów w kraju i zagranicą — międzynarodowe korporacje, małe firmy, instytucje, administrację publiczną, organizacje pozarządowe, agencje PR, agencje marketingowe, artystów oraz sportowców. </w:t>
      </w:r>
    </w:p>
    <w:p w14:paraId="77D9AA00" w14:textId="64DD7767" w:rsidR="00DE573E" w:rsidRPr="00781F82" w:rsidRDefault="00781F82" w:rsidP="00781F82">
      <w:pPr>
        <w:spacing w:before="120" w:after="0" w:line="240" w:lineRule="auto"/>
        <w:jc w:val="both"/>
        <w:rPr>
          <w:rFonts w:cs="Calibri"/>
        </w:rPr>
      </w:pPr>
      <w:r w:rsidRPr="00802A0D">
        <w:rPr>
          <w:rFonts w:cs="Calibri"/>
          <w:noProof/>
          <w:lang w:eastAsia="pl-PL"/>
        </w:rPr>
        <w:t>Monitoring IMM obejmuje prasę, radio, telewizję, portale internetowe, media społecznościowe, a także podcasty i kanały wideo.</w:t>
      </w:r>
      <w:r w:rsidRPr="00F247A3">
        <w:rPr>
          <w:rFonts w:cs="Calibri"/>
        </w:rPr>
        <w:t xml:space="preserve">  </w:t>
      </w:r>
    </w:p>
    <w:sectPr w:rsidR="00DE573E" w:rsidRPr="00781F82" w:rsidSect="00433B45">
      <w:headerReference w:type="default" r:id="rId10"/>
      <w:footerReference w:type="default" r:id="rId11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7538" w14:textId="77777777" w:rsidR="000E41B4" w:rsidRDefault="000E41B4" w:rsidP="00085879">
      <w:pPr>
        <w:spacing w:after="0" w:line="240" w:lineRule="auto"/>
      </w:pPr>
      <w:r>
        <w:separator/>
      </w:r>
    </w:p>
  </w:endnote>
  <w:endnote w:type="continuationSeparator" w:id="0">
    <w:p w14:paraId="74DEDD2C" w14:textId="77777777" w:rsidR="000E41B4" w:rsidRDefault="000E41B4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D8EB" w14:textId="263F0473" w:rsidR="00D71172" w:rsidRPr="005E5A91" w:rsidRDefault="005A699A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E4150" wp14:editId="4CA30D38">
              <wp:simplePos x="0" y="0"/>
              <wp:positionH relativeFrom="column">
                <wp:posOffset>-1011555</wp:posOffset>
              </wp:positionH>
              <wp:positionV relativeFrom="paragraph">
                <wp:posOffset>-65405</wp:posOffset>
              </wp:positionV>
              <wp:extent cx="5410200" cy="0"/>
              <wp:effectExtent l="7620" t="10795" r="11430" b="8255"/>
              <wp:wrapNone/>
              <wp:docPr id="120037582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712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9.65pt;margin-top:-5.15pt;width:4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 w:rsidRPr="005E5A91"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4C3F28" wp14:editId="028370B3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4445" t="0" r="4445" b="1905"/>
              <wp:wrapNone/>
              <wp:docPr id="2078119789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35179" id="Prostokąt 13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" stroked="f" strokeweight="1pt"/>
          </w:pict>
        </mc:Fallback>
      </mc:AlternateContent>
    </w:r>
    <w:r w:rsidRPr="005E5A91">
      <w:rPr>
        <w:rFonts w:ascii="Montserrat" w:hAnsi="Montserrat"/>
        <w:noProof/>
        <w:sz w:val="20"/>
      </w:rPr>
      <w:drawing>
        <wp:anchor distT="0" distB="0" distL="114300" distR="114300" simplePos="0" relativeHeight="251656192" behindDoc="0" locked="0" layoutInCell="1" allowOverlap="1" wp14:anchorId="4C1F91A3" wp14:editId="0F497CDC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www.imm.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3585A070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A288" w14:textId="77777777" w:rsidR="000E41B4" w:rsidRDefault="000E41B4" w:rsidP="00085879">
      <w:pPr>
        <w:spacing w:after="0" w:line="240" w:lineRule="auto"/>
      </w:pPr>
      <w:r>
        <w:separator/>
      </w:r>
    </w:p>
  </w:footnote>
  <w:footnote w:type="continuationSeparator" w:id="0">
    <w:p w14:paraId="0B691DCD" w14:textId="77777777" w:rsidR="000E41B4" w:rsidRDefault="000E41B4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08F7" w14:textId="02BC8AF2" w:rsidR="00D71172" w:rsidRPr="00847A91" w:rsidRDefault="005A699A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F2A5F" wp14:editId="48082136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9805D" wp14:editId="1E491BA2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4445" t="0" r="4445" b="2540"/>
              <wp:wrapNone/>
              <wp:docPr id="365051867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A37CF3" id="Prostokąt 13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32"/>
    <w:multiLevelType w:val="hybridMultilevel"/>
    <w:tmpl w:val="548A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951329">
    <w:abstractNumId w:val="5"/>
  </w:num>
  <w:num w:numId="2" w16cid:durableId="1861891448">
    <w:abstractNumId w:val="3"/>
  </w:num>
  <w:num w:numId="3" w16cid:durableId="2003270354">
    <w:abstractNumId w:val="1"/>
  </w:num>
  <w:num w:numId="7" w16cid:durableId="1687248995">
    <w:abstractNumId w:val="4"/>
  </w:num>
  <w:num w:numId="8" w16cid:durableId="2108310985">
    <w:abstractNumId w:val="2"/>
  </w:num>
  <w:num w:numId="9" w16cid:durableId="7602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4">
      <o:colormru v:ext="edit" colors="#f60"/>
    </o:shapedefaults>
    <o:shapelayout v:ext="edit">
      <o:rules v:ext="edit">
        <o:r id="V:Rule1" type="connector" idref="#_x0000_s104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136B0"/>
    <w:rsid w:val="0001628D"/>
    <w:rsid w:val="00022A3C"/>
    <w:rsid w:val="00027DC4"/>
    <w:rsid w:val="000355F4"/>
    <w:rsid w:val="00037D25"/>
    <w:rsid w:val="00043105"/>
    <w:rsid w:val="00044E05"/>
    <w:rsid w:val="00056A93"/>
    <w:rsid w:val="00057A4D"/>
    <w:rsid w:val="0006431F"/>
    <w:rsid w:val="000654D3"/>
    <w:rsid w:val="000762AB"/>
    <w:rsid w:val="00085879"/>
    <w:rsid w:val="0009632C"/>
    <w:rsid w:val="000A1D25"/>
    <w:rsid w:val="000A7E39"/>
    <w:rsid w:val="000E0333"/>
    <w:rsid w:val="000E2AA2"/>
    <w:rsid w:val="000E41B4"/>
    <w:rsid w:val="000E4EDB"/>
    <w:rsid w:val="000F2DA7"/>
    <w:rsid w:val="0010247B"/>
    <w:rsid w:val="00110CF1"/>
    <w:rsid w:val="00122D19"/>
    <w:rsid w:val="00134012"/>
    <w:rsid w:val="0013796B"/>
    <w:rsid w:val="0014096C"/>
    <w:rsid w:val="001412DD"/>
    <w:rsid w:val="00144511"/>
    <w:rsid w:val="001465FF"/>
    <w:rsid w:val="0015199F"/>
    <w:rsid w:val="00164ED0"/>
    <w:rsid w:val="00172BFC"/>
    <w:rsid w:val="0019350F"/>
    <w:rsid w:val="001A2F73"/>
    <w:rsid w:val="001B3E99"/>
    <w:rsid w:val="001C177A"/>
    <w:rsid w:val="001C1FFA"/>
    <w:rsid w:val="001C5C83"/>
    <w:rsid w:val="001E1970"/>
    <w:rsid w:val="001E3508"/>
    <w:rsid w:val="001F776D"/>
    <w:rsid w:val="00201178"/>
    <w:rsid w:val="0023308C"/>
    <w:rsid w:val="00233ECF"/>
    <w:rsid w:val="00235BF2"/>
    <w:rsid w:val="00236914"/>
    <w:rsid w:val="00241477"/>
    <w:rsid w:val="00241B18"/>
    <w:rsid w:val="00244021"/>
    <w:rsid w:val="00271B04"/>
    <w:rsid w:val="0027257B"/>
    <w:rsid w:val="00281953"/>
    <w:rsid w:val="00284B4A"/>
    <w:rsid w:val="00296CB8"/>
    <w:rsid w:val="002B680F"/>
    <w:rsid w:val="002C4704"/>
    <w:rsid w:val="002C6AAB"/>
    <w:rsid w:val="002D5BEB"/>
    <w:rsid w:val="002D5C7B"/>
    <w:rsid w:val="002E437A"/>
    <w:rsid w:val="002F3E8E"/>
    <w:rsid w:val="00314411"/>
    <w:rsid w:val="00315314"/>
    <w:rsid w:val="003257A8"/>
    <w:rsid w:val="00336D35"/>
    <w:rsid w:val="00346AEA"/>
    <w:rsid w:val="003507E9"/>
    <w:rsid w:val="0035083E"/>
    <w:rsid w:val="003716EC"/>
    <w:rsid w:val="00383CE4"/>
    <w:rsid w:val="00387798"/>
    <w:rsid w:val="00393E02"/>
    <w:rsid w:val="003C420D"/>
    <w:rsid w:val="003C5D12"/>
    <w:rsid w:val="003D1017"/>
    <w:rsid w:val="003E2F97"/>
    <w:rsid w:val="003E3353"/>
    <w:rsid w:val="003E3E6F"/>
    <w:rsid w:val="003E40EF"/>
    <w:rsid w:val="00404C82"/>
    <w:rsid w:val="00425115"/>
    <w:rsid w:val="00433B45"/>
    <w:rsid w:val="00442F86"/>
    <w:rsid w:val="00446085"/>
    <w:rsid w:val="004466F2"/>
    <w:rsid w:val="004727B4"/>
    <w:rsid w:val="00473C2F"/>
    <w:rsid w:val="00482AD0"/>
    <w:rsid w:val="00492C27"/>
    <w:rsid w:val="004B37D2"/>
    <w:rsid w:val="004C2DAE"/>
    <w:rsid w:val="004F34B5"/>
    <w:rsid w:val="00506B37"/>
    <w:rsid w:val="00525BD8"/>
    <w:rsid w:val="00530C95"/>
    <w:rsid w:val="005369A9"/>
    <w:rsid w:val="00543E98"/>
    <w:rsid w:val="0056170A"/>
    <w:rsid w:val="00584BE4"/>
    <w:rsid w:val="005A347E"/>
    <w:rsid w:val="005A699A"/>
    <w:rsid w:val="005B2299"/>
    <w:rsid w:val="005C0046"/>
    <w:rsid w:val="005C1C19"/>
    <w:rsid w:val="005C5C4F"/>
    <w:rsid w:val="005C5D01"/>
    <w:rsid w:val="005E557B"/>
    <w:rsid w:val="005E5A91"/>
    <w:rsid w:val="0060219F"/>
    <w:rsid w:val="00604158"/>
    <w:rsid w:val="006116C9"/>
    <w:rsid w:val="006243AC"/>
    <w:rsid w:val="0063306D"/>
    <w:rsid w:val="00663A3A"/>
    <w:rsid w:val="00675F79"/>
    <w:rsid w:val="006B5BB8"/>
    <w:rsid w:val="006B74E7"/>
    <w:rsid w:val="006C58F5"/>
    <w:rsid w:val="006E4E53"/>
    <w:rsid w:val="006E6775"/>
    <w:rsid w:val="00706578"/>
    <w:rsid w:val="00712CE6"/>
    <w:rsid w:val="007178DC"/>
    <w:rsid w:val="00723D09"/>
    <w:rsid w:val="00757D80"/>
    <w:rsid w:val="007617A3"/>
    <w:rsid w:val="00766354"/>
    <w:rsid w:val="00771F30"/>
    <w:rsid w:val="00781F82"/>
    <w:rsid w:val="00782E05"/>
    <w:rsid w:val="0078473C"/>
    <w:rsid w:val="0079672B"/>
    <w:rsid w:val="007976ED"/>
    <w:rsid w:val="00797D62"/>
    <w:rsid w:val="00797FDF"/>
    <w:rsid w:val="007A06F3"/>
    <w:rsid w:val="007B2D8F"/>
    <w:rsid w:val="007C6A5A"/>
    <w:rsid w:val="007D13AC"/>
    <w:rsid w:val="007E0566"/>
    <w:rsid w:val="007E4FDC"/>
    <w:rsid w:val="007F5D59"/>
    <w:rsid w:val="00812609"/>
    <w:rsid w:val="00816FD4"/>
    <w:rsid w:val="0082085F"/>
    <w:rsid w:val="0082345F"/>
    <w:rsid w:val="00825BCB"/>
    <w:rsid w:val="00827A2C"/>
    <w:rsid w:val="00834EFA"/>
    <w:rsid w:val="008436CF"/>
    <w:rsid w:val="0084748F"/>
    <w:rsid w:val="00847A91"/>
    <w:rsid w:val="008509C9"/>
    <w:rsid w:val="008514A0"/>
    <w:rsid w:val="00861E79"/>
    <w:rsid w:val="00881462"/>
    <w:rsid w:val="00886FC3"/>
    <w:rsid w:val="00890107"/>
    <w:rsid w:val="00890C95"/>
    <w:rsid w:val="008A229D"/>
    <w:rsid w:val="008A36CD"/>
    <w:rsid w:val="008B00CA"/>
    <w:rsid w:val="008B0813"/>
    <w:rsid w:val="008D7E33"/>
    <w:rsid w:val="008E7AD6"/>
    <w:rsid w:val="008F4795"/>
    <w:rsid w:val="008F7477"/>
    <w:rsid w:val="009042EF"/>
    <w:rsid w:val="00910097"/>
    <w:rsid w:val="00926846"/>
    <w:rsid w:val="00930B2C"/>
    <w:rsid w:val="009323CE"/>
    <w:rsid w:val="00933631"/>
    <w:rsid w:val="00950C92"/>
    <w:rsid w:val="0095632F"/>
    <w:rsid w:val="00983303"/>
    <w:rsid w:val="00990DE9"/>
    <w:rsid w:val="0099170F"/>
    <w:rsid w:val="009930BC"/>
    <w:rsid w:val="009975CA"/>
    <w:rsid w:val="009A1DF1"/>
    <w:rsid w:val="009A2056"/>
    <w:rsid w:val="009A45DB"/>
    <w:rsid w:val="009A71DA"/>
    <w:rsid w:val="009B0F0B"/>
    <w:rsid w:val="009C2128"/>
    <w:rsid w:val="009C464A"/>
    <w:rsid w:val="009E04B3"/>
    <w:rsid w:val="009E524E"/>
    <w:rsid w:val="009F5C85"/>
    <w:rsid w:val="00A0023E"/>
    <w:rsid w:val="00A07AD9"/>
    <w:rsid w:val="00A14F0D"/>
    <w:rsid w:val="00A16696"/>
    <w:rsid w:val="00A31F18"/>
    <w:rsid w:val="00A36C2C"/>
    <w:rsid w:val="00A52B99"/>
    <w:rsid w:val="00A5397D"/>
    <w:rsid w:val="00A55612"/>
    <w:rsid w:val="00A6094D"/>
    <w:rsid w:val="00A75924"/>
    <w:rsid w:val="00A812BC"/>
    <w:rsid w:val="00A819BD"/>
    <w:rsid w:val="00A9134D"/>
    <w:rsid w:val="00AA0AB5"/>
    <w:rsid w:val="00AC1292"/>
    <w:rsid w:val="00AC13B9"/>
    <w:rsid w:val="00AD0D88"/>
    <w:rsid w:val="00AE52A5"/>
    <w:rsid w:val="00AE7515"/>
    <w:rsid w:val="00AF50A1"/>
    <w:rsid w:val="00B37940"/>
    <w:rsid w:val="00B402D5"/>
    <w:rsid w:val="00B667FA"/>
    <w:rsid w:val="00B66E53"/>
    <w:rsid w:val="00B705EA"/>
    <w:rsid w:val="00B80683"/>
    <w:rsid w:val="00B86188"/>
    <w:rsid w:val="00B92034"/>
    <w:rsid w:val="00B93A9C"/>
    <w:rsid w:val="00BA217E"/>
    <w:rsid w:val="00BA383B"/>
    <w:rsid w:val="00BD08ED"/>
    <w:rsid w:val="00BD13C8"/>
    <w:rsid w:val="00BD41DC"/>
    <w:rsid w:val="00BE1277"/>
    <w:rsid w:val="00BE2CA5"/>
    <w:rsid w:val="00BE7359"/>
    <w:rsid w:val="00C058A0"/>
    <w:rsid w:val="00C14A50"/>
    <w:rsid w:val="00C15024"/>
    <w:rsid w:val="00C2419F"/>
    <w:rsid w:val="00C3573F"/>
    <w:rsid w:val="00C369B6"/>
    <w:rsid w:val="00C4254E"/>
    <w:rsid w:val="00C53EA0"/>
    <w:rsid w:val="00C660F4"/>
    <w:rsid w:val="00C67A2F"/>
    <w:rsid w:val="00C771B9"/>
    <w:rsid w:val="00C80FA1"/>
    <w:rsid w:val="00C967D3"/>
    <w:rsid w:val="00CB0952"/>
    <w:rsid w:val="00CB6939"/>
    <w:rsid w:val="00CC23A4"/>
    <w:rsid w:val="00CD3D87"/>
    <w:rsid w:val="00CD69C2"/>
    <w:rsid w:val="00CF62E2"/>
    <w:rsid w:val="00CF67AA"/>
    <w:rsid w:val="00D0369C"/>
    <w:rsid w:val="00D17441"/>
    <w:rsid w:val="00D20C3C"/>
    <w:rsid w:val="00D44C87"/>
    <w:rsid w:val="00D55EFD"/>
    <w:rsid w:val="00D56067"/>
    <w:rsid w:val="00D628F4"/>
    <w:rsid w:val="00D65097"/>
    <w:rsid w:val="00D71172"/>
    <w:rsid w:val="00D74418"/>
    <w:rsid w:val="00D821C4"/>
    <w:rsid w:val="00D842DF"/>
    <w:rsid w:val="00D86038"/>
    <w:rsid w:val="00D92AA7"/>
    <w:rsid w:val="00D92D4D"/>
    <w:rsid w:val="00DB4376"/>
    <w:rsid w:val="00DB718C"/>
    <w:rsid w:val="00DD42FE"/>
    <w:rsid w:val="00DD5D39"/>
    <w:rsid w:val="00DD7519"/>
    <w:rsid w:val="00DE275A"/>
    <w:rsid w:val="00DE573E"/>
    <w:rsid w:val="00DF3268"/>
    <w:rsid w:val="00DF6EF7"/>
    <w:rsid w:val="00E01A81"/>
    <w:rsid w:val="00E04A62"/>
    <w:rsid w:val="00E113D8"/>
    <w:rsid w:val="00E13CE4"/>
    <w:rsid w:val="00E146C6"/>
    <w:rsid w:val="00E234C0"/>
    <w:rsid w:val="00E33CF7"/>
    <w:rsid w:val="00E462BF"/>
    <w:rsid w:val="00E54E2D"/>
    <w:rsid w:val="00E62991"/>
    <w:rsid w:val="00E64395"/>
    <w:rsid w:val="00E91F78"/>
    <w:rsid w:val="00EA2B3B"/>
    <w:rsid w:val="00EA3A7A"/>
    <w:rsid w:val="00EB3378"/>
    <w:rsid w:val="00EB4B06"/>
    <w:rsid w:val="00EB5D61"/>
    <w:rsid w:val="00EB7B5A"/>
    <w:rsid w:val="00EC1EDE"/>
    <w:rsid w:val="00EC3EAE"/>
    <w:rsid w:val="00ED6EBE"/>
    <w:rsid w:val="00EE0348"/>
    <w:rsid w:val="00EF2FD6"/>
    <w:rsid w:val="00EF4FAF"/>
    <w:rsid w:val="00F056E6"/>
    <w:rsid w:val="00F153E8"/>
    <w:rsid w:val="00F203F1"/>
    <w:rsid w:val="00F23D5E"/>
    <w:rsid w:val="00F5142D"/>
    <w:rsid w:val="00F54C21"/>
    <w:rsid w:val="00F815F2"/>
    <w:rsid w:val="00F81DA6"/>
    <w:rsid w:val="00F8334D"/>
    <w:rsid w:val="00F86224"/>
    <w:rsid w:val="00F943FF"/>
    <w:rsid w:val="00FB36B5"/>
    <w:rsid w:val="00FD3767"/>
    <w:rsid w:val="00FD542E"/>
    <w:rsid w:val="00FE2A8D"/>
    <w:rsid w:val="00F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0"/>
    </o:shapedefaults>
    <o:shapelayout v:ext="edit">
      <o:idmap v:ext="edit" data="2"/>
    </o:shapelayout>
  </w:shapeDefaults>
  <w:decimalSymbol w:val=","/>
  <w:listSeparator w:val=";"/>
  <w14:docId w14:val="3FC0685D"/>
  <w15:chartTrackingRefBased/>
  <w15:docId w15:val="{8A204FBD-AA28-42B7-9283-C2014653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D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character" w:styleId="Nierozpoznanawzmianka">
    <w:name w:val="Unresolved Mention"/>
    <w:uiPriority w:val="99"/>
    <w:semiHidden/>
    <w:unhideWhenUsed/>
    <w:rsid w:val="00DE57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023E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915E-D03B-4DAD-98FF-DC4DB38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1765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Staszewska</dc:creator>
  <cp:keywords/>
  <cp:lastModifiedBy>Katarzyna Ozga</cp:lastModifiedBy>
  <cp:revision>6</cp:revision>
  <cp:lastPrinted>2022-02-17T16:07:00Z</cp:lastPrinted>
  <dcterms:created xsi:type="dcterms:W3CDTF">2023-11-30T10:43:00Z</dcterms:created>
  <dcterms:modified xsi:type="dcterms:W3CDTF">2023-11-30T12:00:00Z</dcterms:modified>
</cp:coreProperties>
</file>